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F09" w:rsidRDefault="008C6F09" w:rsidP="001E6FC3">
      <w:pPr>
        <w:spacing w:before="100" w:beforeAutospacing="1" w:after="100" w:afterAutospacing="1" w:line="240" w:lineRule="auto"/>
        <w:rPr>
          <w:rFonts w:ascii="Arial" w:eastAsia="Times New Roman" w:hAnsi="Arial" w:cs="Arial"/>
          <w:b/>
          <w:bCs/>
          <w:sz w:val="24"/>
          <w:szCs w:val="24"/>
        </w:rPr>
      </w:pPr>
    </w:p>
    <w:p w:rsidR="001E6FC3" w:rsidRPr="00C92F51" w:rsidRDefault="00C138EB" w:rsidP="001E6FC3">
      <w:pPr>
        <w:spacing w:before="100" w:beforeAutospacing="1" w:after="100" w:afterAutospacing="1" w:line="240" w:lineRule="auto"/>
        <w:rPr>
          <w:rFonts w:ascii="Arial" w:eastAsia="Times New Roman" w:hAnsi="Arial" w:cs="Arial"/>
        </w:rPr>
      </w:pPr>
      <w:r>
        <w:rPr>
          <w:rFonts w:ascii="Arial" w:eastAsia="Times New Roman" w:hAnsi="Arial" w:cs="Arial"/>
          <w:b/>
          <w:bCs/>
          <w:sz w:val="24"/>
          <w:szCs w:val="24"/>
        </w:rPr>
        <w:t xml:space="preserve">   </w:t>
      </w:r>
      <w:proofErr w:type="gramStart"/>
      <w:r w:rsidR="001E6FC3" w:rsidRPr="00C92F51">
        <w:rPr>
          <w:rFonts w:ascii="Arial" w:eastAsia="Times New Roman" w:hAnsi="Arial" w:cs="Arial"/>
        </w:rPr>
        <w:t>Na osnovu člana 16.</w:t>
      </w:r>
      <w:proofErr w:type="gramEnd"/>
      <w:r w:rsidR="001E6FC3" w:rsidRPr="00C92F51">
        <w:rPr>
          <w:rFonts w:ascii="Arial" w:eastAsia="Times New Roman" w:hAnsi="Arial" w:cs="Arial"/>
        </w:rPr>
        <w:t xml:space="preserve"> </w:t>
      </w:r>
      <w:proofErr w:type="gramStart"/>
      <w:r w:rsidR="001E6FC3" w:rsidRPr="00C92F51">
        <w:rPr>
          <w:rFonts w:ascii="Arial" w:eastAsia="Times New Roman" w:hAnsi="Arial" w:cs="Arial"/>
        </w:rPr>
        <w:t>stav</w:t>
      </w:r>
      <w:proofErr w:type="gramEnd"/>
      <w:r w:rsidR="001E6FC3" w:rsidRPr="00C92F51">
        <w:rPr>
          <w:rFonts w:ascii="Arial" w:eastAsia="Times New Roman" w:hAnsi="Arial" w:cs="Arial"/>
        </w:rPr>
        <w:t xml:space="preserve"> 1. Zakona o zaštiti uzbunjivača (dalje: Zakon) i Pravilnika o načinu unutrašnjeg uzbunjivanja, načinu određivanja ovlašćenog lica kod poslodavca, kao i drugim pitanjima </w:t>
      </w:r>
      <w:proofErr w:type="gramStart"/>
      <w:r w:rsidR="001E6FC3" w:rsidRPr="00C92F51">
        <w:rPr>
          <w:rFonts w:ascii="Arial" w:eastAsia="Times New Roman" w:hAnsi="Arial" w:cs="Arial"/>
        </w:rPr>
        <w:t>od</w:t>
      </w:r>
      <w:proofErr w:type="gramEnd"/>
      <w:r w:rsidR="001E6FC3" w:rsidRPr="00C92F51">
        <w:rPr>
          <w:rFonts w:ascii="Arial" w:eastAsia="Times New Roman" w:hAnsi="Arial" w:cs="Arial"/>
        </w:rPr>
        <w:t xml:space="preserve"> značaja za unutrašnje uzbunjivanje kod poslodavca koji ima više od deset zaposlenih (dalje: Pravilnik)</w:t>
      </w:r>
      <w:r>
        <w:rPr>
          <w:rFonts w:ascii="Arial" w:eastAsia="Times New Roman" w:hAnsi="Arial" w:cs="Arial"/>
        </w:rPr>
        <w:t xml:space="preserve"> i člana </w:t>
      </w:r>
      <w:r w:rsidR="005B5C19">
        <w:rPr>
          <w:rFonts w:ascii="Arial" w:eastAsia="Times New Roman" w:hAnsi="Arial" w:cs="Arial"/>
        </w:rPr>
        <w:t>89</w:t>
      </w:r>
      <w:r>
        <w:rPr>
          <w:rFonts w:ascii="Arial" w:eastAsia="Times New Roman" w:hAnsi="Arial" w:cs="Arial"/>
        </w:rPr>
        <w:t xml:space="preserve">. Statuta </w:t>
      </w:r>
      <w:r w:rsidR="005B5C19">
        <w:rPr>
          <w:rFonts w:ascii="Arial" w:eastAsia="Times New Roman" w:hAnsi="Arial" w:cs="Arial"/>
        </w:rPr>
        <w:t xml:space="preserve">OŠ </w:t>
      </w:r>
      <w:proofErr w:type="gramStart"/>
      <w:r w:rsidR="005B5C19">
        <w:rPr>
          <w:rFonts w:ascii="Arial" w:eastAsia="Times New Roman" w:hAnsi="Arial" w:cs="Arial"/>
        </w:rPr>
        <w:t>“ Diša</w:t>
      </w:r>
      <w:proofErr w:type="gramEnd"/>
      <w:r w:rsidR="005B5C19">
        <w:rPr>
          <w:rFonts w:ascii="Arial" w:eastAsia="Times New Roman" w:hAnsi="Arial" w:cs="Arial"/>
        </w:rPr>
        <w:t xml:space="preserve"> Đurđević” u Vreocima</w:t>
      </w:r>
      <w:r w:rsidR="001E6FC3" w:rsidRPr="00C92F51">
        <w:rPr>
          <w:rFonts w:ascii="Arial" w:eastAsia="Times New Roman" w:hAnsi="Arial" w:cs="Arial"/>
        </w:rPr>
        <w:t xml:space="preserve">, </w:t>
      </w:r>
      <w:r w:rsidR="00FC0DA0">
        <w:rPr>
          <w:rFonts w:ascii="Arial" w:eastAsia="Times New Roman" w:hAnsi="Arial" w:cs="Arial"/>
        </w:rPr>
        <w:t xml:space="preserve">Školski odbor </w:t>
      </w:r>
      <w:r>
        <w:rPr>
          <w:rFonts w:ascii="Arial" w:eastAsia="Times New Roman" w:hAnsi="Arial" w:cs="Arial"/>
        </w:rPr>
        <w:t>je na sednici održanoj 0</w:t>
      </w:r>
      <w:r w:rsidR="005B5C19">
        <w:rPr>
          <w:rFonts w:ascii="Arial" w:eastAsia="Times New Roman" w:hAnsi="Arial" w:cs="Arial"/>
        </w:rPr>
        <w:t>9</w:t>
      </w:r>
      <w:r>
        <w:rPr>
          <w:rFonts w:ascii="Arial" w:eastAsia="Times New Roman" w:hAnsi="Arial" w:cs="Arial"/>
        </w:rPr>
        <w:t xml:space="preserve">.12.2015. </w:t>
      </w:r>
      <w:proofErr w:type="gramStart"/>
      <w:r>
        <w:rPr>
          <w:rFonts w:ascii="Arial" w:eastAsia="Times New Roman" w:hAnsi="Arial" w:cs="Arial"/>
        </w:rPr>
        <w:t>godine</w:t>
      </w:r>
      <w:proofErr w:type="gramEnd"/>
      <w:r>
        <w:rPr>
          <w:rFonts w:ascii="Arial" w:eastAsia="Times New Roman" w:hAnsi="Arial" w:cs="Arial"/>
        </w:rPr>
        <w:t>, doneo</w:t>
      </w:r>
      <w:r w:rsidR="001E6FC3" w:rsidRPr="00C92F51">
        <w:rPr>
          <w:rFonts w:ascii="Arial" w:eastAsia="Times New Roman" w:hAnsi="Arial" w:cs="Arial"/>
        </w:rPr>
        <w:t xml:space="preserve">: </w:t>
      </w:r>
    </w:p>
    <w:p w:rsidR="00C138EB" w:rsidRPr="00C92F51" w:rsidRDefault="00C138EB" w:rsidP="00C138EB">
      <w:pPr>
        <w:spacing w:before="100" w:beforeAutospacing="1" w:after="100" w:afterAutospacing="1" w:line="240" w:lineRule="auto"/>
        <w:jc w:val="center"/>
        <w:rPr>
          <w:rFonts w:ascii="Arial" w:eastAsia="Times New Roman" w:hAnsi="Arial" w:cs="Arial"/>
          <w:b/>
          <w:bCs/>
          <w:sz w:val="24"/>
          <w:szCs w:val="24"/>
        </w:rPr>
      </w:pPr>
      <w:r w:rsidRPr="00C92F51">
        <w:rPr>
          <w:rFonts w:ascii="Arial" w:eastAsia="Times New Roman" w:hAnsi="Arial" w:cs="Arial"/>
          <w:b/>
          <w:bCs/>
          <w:sz w:val="24"/>
          <w:szCs w:val="24"/>
        </w:rPr>
        <w:t xml:space="preserve">PRAVILNIK O POSTUPKU UNUTRAŠNJEG UZBUNJIVANJA </w:t>
      </w:r>
    </w:p>
    <w:p w:rsidR="001E6FC3" w:rsidRPr="00C92F51" w:rsidRDefault="001E6FC3" w:rsidP="001E6FC3">
      <w:pPr>
        <w:spacing w:after="0" w:line="240" w:lineRule="auto"/>
        <w:jc w:val="center"/>
        <w:rPr>
          <w:rFonts w:ascii="Arial" w:eastAsia="Times New Roman" w:hAnsi="Arial" w:cs="Arial"/>
          <w:sz w:val="28"/>
          <w:szCs w:val="28"/>
        </w:rPr>
      </w:pPr>
      <w:r w:rsidRPr="00C92F51">
        <w:rPr>
          <w:rFonts w:ascii="Arial" w:eastAsia="Times New Roman" w:hAnsi="Arial" w:cs="Arial"/>
          <w:sz w:val="28"/>
          <w:szCs w:val="28"/>
        </w:rPr>
        <w:t xml:space="preserve">Uvodna odredba </w:t>
      </w:r>
    </w:p>
    <w:p w:rsidR="001E6FC3" w:rsidRPr="00C92F51" w:rsidRDefault="001E6FC3" w:rsidP="001E6FC3">
      <w:pPr>
        <w:spacing w:before="100" w:beforeAutospacing="1" w:after="100" w:afterAutospacing="1" w:line="240" w:lineRule="auto"/>
        <w:jc w:val="center"/>
        <w:rPr>
          <w:rFonts w:ascii="Arial" w:eastAsia="Times New Roman" w:hAnsi="Arial" w:cs="Arial"/>
          <w:b/>
          <w:bCs/>
        </w:rPr>
      </w:pPr>
      <w:r w:rsidRPr="00C92F51">
        <w:rPr>
          <w:rFonts w:ascii="Arial" w:eastAsia="Times New Roman" w:hAnsi="Arial" w:cs="Arial"/>
          <w:b/>
          <w:bCs/>
        </w:rPr>
        <w:t xml:space="preserve">Član 1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Ovim pravilnikom uređuje se postupak unutrašnjeg uzbunjivanja </w:t>
      </w:r>
      <w:r w:rsidR="005A1ADC">
        <w:rPr>
          <w:rFonts w:ascii="Arial" w:eastAsia="Times New Roman" w:hAnsi="Arial" w:cs="Arial"/>
        </w:rPr>
        <w:t>u OŠ “ Diša Đurđević” u Vreocima</w:t>
      </w:r>
      <w:r w:rsidR="00FE48DD">
        <w:rPr>
          <w:rFonts w:ascii="Arial" w:eastAsia="Times New Roman" w:hAnsi="Arial" w:cs="Arial"/>
        </w:rPr>
        <w:t xml:space="preserve">, </w:t>
      </w:r>
      <w:r w:rsidRPr="00C92F51">
        <w:rPr>
          <w:rFonts w:ascii="Arial" w:eastAsia="Times New Roman" w:hAnsi="Arial" w:cs="Arial"/>
        </w:rPr>
        <w:t xml:space="preserve">u skladu sa odredbama Zakona i Pravilnika. </w:t>
      </w:r>
    </w:p>
    <w:p w:rsidR="001E6FC3" w:rsidRPr="00C92F51" w:rsidRDefault="001E6FC3" w:rsidP="001E6FC3">
      <w:pPr>
        <w:spacing w:after="0" w:line="240" w:lineRule="auto"/>
        <w:jc w:val="center"/>
        <w:rPr>
          <w:rFonts w:ascii="Arial" w:eastAsia="Times New Roman" w:hAnsi="Arial" w:cs="Arial"/>
          <w:sz w:val="28"/>
          <w:szCs w:val="28"/>
        </w:rPr>
      </w:pPr>
      <w:r w:rsidRPr="00C92F51">
        <w:rPr>
          <w:rFonts w:ascii="Arial" w:eastAsia="Times New Roman" w:hAnsi="Arial" w:cs="Arial"/>
          <w:sz w:val="28"/>
          <w:szCs w:val="28"/>
        </w:rPr>
        <w:t xml:space="preserve">Značenje pojedinih pojmova </w:t>
      </w:r>
    </w:p>
    <w:p w:rsidR="001E6FC3" w:rsidRPr="00C92F51" w:rsidRDefault="001E6FC3" w:rsidP="001E6FC3">
      <w:pPr>
        <w:spacing w:before="100" w:beforeAutospacing="1" w:after="100" w:afterAutospacing="1" w:line="240" w:lineRule="auto"/>
        <w:jc w:val="center"/>
        <w:rPr>
          <w:rFonts w:ascii="Arial" w:eastAsia="Times New Roman" w:hAnsi="Arial" w:cs="Arial"/>
          <w:b/>
          <w:bCs/>
        </w:rPr>
      </w:pPr>
      <w:r w:rsidRPr="00C92F51">
        <w:rPr>
          <w:rFonts w:ascii="Arial" w:eastAsia="Times New Roman" w:hAnsi="Arial" w:cs="Arial"/>
          <w:b/>
          <w:bCs/>
        </w:rPr>
        <w:t xml:space="preserve">Član 2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1) "Uzbunjivanje" je otkrivanje informacije koja sadrži podatke o kršenju propisa, kršenju ljudskih prava, vršenju javnog ovlašćenja protivno svrsi zbog koje je povereno, opasnosti po život, javno zdravlje, bezbednost, životnu sredinu, kao i radi sprečavanja štete velikih razmera. </w:t>
      </w:r>
      <w:proofErr w:type="gramStart"/>
      <w:r w:rsidRPr="00C92F51">
        <w:rPr>
          <w:rFonts w:ascii="Arial" w:eastAsia="Times New Roman" w:hAnsi="Arial" w:cs="Arial"/>
        </w:rPr>
        <w:t>Informacija može da sadrži potpis uzbunjivača i podatke o uzbunjivaču.</w:t>
      </w:r>
      <w:proofErr w:type="gramEnd"/>
      <w:r w:rsidRPr="00C92F51">
        <w:rPr>
          <w:rFonts w:ascii="Arial" w:eastAsia="Times New Roman" w:hAnsi="Arial" w:cs="Arial"/>
        </w:rPr>
        <w:t xml:space="preserve"> Poslodavac i ovlašćeni organ dužni su da postupaju i po anonimnim obaveštenjima u vezi </w:t>
      </w:r>
      <w:proofErr w:type="gramStart"/>
      <w:r w:rsidRPr="00C92F51">
        <w:rPr>
          <w:rFonts w:ascii="Arial" w:eastAsia="Times New Roman" w:hAnsi="Arial" w:cs="Arial"/>
        </w:rPr>
        <w:t>sa</w:t>
      </w:r>
      <w:proofErr w:type="gramEnd"/>
      <w:r w:rsidRPr="00C92F51">
        <w:rPr>
          <w:rFonts w:ascii="Arial" w:eastAsia="Times New Roman" w:hAnsi="Arial" w:cs="Arial"/>
        </w:rPr>
        <w:t xml:space="preserve"> informacijom, u okviru svojih ovlašćenja.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2) "Uzbunjivač" je fizičko lice koje izvrši uzbunjivanje u vezi </w:t>
      </w:r>
      <w:proofErr w:type="gramStart"/>
      <w:r w:rsidRPr="00C92F51">
        <w:rPr>
          <w:rFonts w:ascii="Arial" w:eastAsia="Times New Roman" w:hAnsi="Arial" w:cs="Arial"/>
        </w:rPr>
        <w:t>sa</w:t>
      </w:r>
      <w:proofErr w:type="gramEnd"/>
      <w:r w:rsidRPr="00C92F51">
        <w:rPr>
          <w:rFonts w:ascii="Arial" w:eastAsia="Times New Roman" w:hAnsi="Arial" w:cs="Arial"/>
        </w:rPr>
        <w:t xml:space="preserve"> svojim radnim angažovanjem, postupkom zapošljavanja, korišćenjem usluga državnih i drugih organa, nosilaca javnih ovlašćenja ili javnih službi, poslovnom saradnjom i pravom vlasništva na privrednom društvu;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3) "Unutrašnje uzbunjivanje" je otkrivanje informacije poslodavcu. </w:t>
      </w:r>
    </w:p>
    <w:p w:rsidR="001E6FC3" w:rsidRPr="00C92F51" w:rsidRDefault="001E6FC3" w:rsidP="001E6FC3">
      <w:pPr>
        <w:spacing w:after="0" w:line="240" w:lineRule="auto"/>
        <w:jc w:val="center"/>
        <w:rPr>
          <w:rFonts w:ascii="Arial" w:eastAsia="Times New Roman" w:hAnsi="Arial" w:cs="Arial"/>
          <w:sz w:val="28"/>
          <w:szCs w:val="28"/>
        </w:rPr>
      </w:pPr>
      <w:r w:rsidRPr="00C92F51">
        <w:rPr>
          <w:rFonts w:ascii="Arial" w:eastAsia="Times New Roman" w:hAnsi="Arial" w:cs="Arial"/>
          <w:sz w:val="28"/>
          <w:szCs w:val="28"/>
        </w:rPr>
        <w:t xml:space="preserve">Postupak unutrašnjeg uzbunjivanja </w:t>
      </w:r>
    </w:p>
    <w:p w:rsidR="001E6FC3" w:rsidRPr="00C92F51" w:rsidRDefault="001E6FC3" w:rsidP="001E6FC3">
      <w:pPr>
        <w:spacing w:before="240" w:after="240" w:line="240" w:lineRule="auto"/>
        <w:jc w:val="center"/>
        <w:rPr>
          <w:rFonts w:ascii="Arial" w:eastAsia="Times New Roman" w:hAnsi="Arial" w:cs="Arial"/>
          <w:b/>
          <w:bCs/>
          <w:sz w:val="24"/>
          <w:szCs w:val="24"/>
        </w:rPr>
      </w:pPr>
      <w:r w:rsidRPr="00C92F51">
        <w:rPr>
          <w:rFonts w:ascii="Arial" w:eastAsia="Times New Roman" w:hAnsi="Arial" w:cs="Arial"/>
          <w:b/>
          <w:bCs/>
          <w:sz w:val="24"/>
          <w:szCs w:val="24"/>
        </w:rPr>
        <w:t xml:space="preserve">Pokretanje postupka </w:t>
      </w:r>
    </w:p>
    <w:p w:rsidR="001E6FC3" w:rsidRPr="00C92F51" w:rsidRDefault="001E6FC3" w:rsidP="001E6FC3">
      <w:pPr>
        <w:spacing w:before="100" w:beforeAutospacing="1" w:after="100" w:afterAutospacing="1" w:line="240" w:lineRule="auto"/>
        <w:jc w:val="center"/>
        <w:rPr>
          <w:rFonts w:ascii="Arial" w:eastAsia="Times New Roman" w:hAnsi="Arial" w:cs="Arial"/>
          <w:b/>
          <w:bCs/>
        </w:rPr>
      </w:pPr>
      <w:r w:rsidRPr="00C92F51">
        <w:rPr>
          <w:rFonts w:ascii="Arial" w:eastAsia="Times New Roman" w:hAnsi="Arial" w:cs="Arial"/>
          <w:b/>
          <w:bCs/>
        </w:rPr>
        <w:t xml:space="preserve">Član 3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Postupak unutrašnjeg uzbunjivanja započinje dostavljanjem informacije poslodavcu, odnosno licu ovlašćenom za prijem informacije i vođenje postupka u vezi </w:t>
      </w:r>
      <w:proofErr w:type="gramStart"/>
      <w:r w:rsidRPr="00C92F51">
        <w:rPr>
          <w:rFonts w:ascii="Arial" w:eastAsia="Times New Roman" w:hAnsi="Arial" w:cs="Arial"/>
        </w:rPr>
        <w:t>sa</w:t>
      </w:r>
      <w:proofErr w:type="gramEnd"/>
      <w:r w:rsidRPr="00C92F51">
        <w:rPr>
          <w:rFonts w:ascii="Arial" w:eastAsia="Times New Roman" w:hAnsi="Arial" w:cs="Arial"/>
        </w:rPr>
        <w:t xml:space="preserve"> uzbunjivanjem.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Dostavljanje informacije u vezi </w:t>
      </w:r>
      <w:proofErr w:type="gramStart"/>
      <w:r w:rsidRPr="00C92F51">
        <w:rPr>
          <w:rFonts w:ascii="Arial" w:eastAsia="Times New Roman" w:hAnsi="Arial" w:cs="Arial"/>
        </w:rPr>
        <w:t>sa</w:t>
      </w:r>
      <w:proofErr w:type="gramEnd"/>
      <w:r w:rsidRPr="00C92F51">
        <w:rPr>
          <w:rFonts w:ascii="Arial" w:eastAsia="Times New Roman" w:hAnsi="Arial" w:cs="Arial"/>
        </w:rPr>
        <w:t xml:space="preserve"> unutrašnjim uzbunjivanjem vrši se licu ovlašćenom za prijem informacije i vođenje postupka u vezi sa unutrašnjim uzbunjivanjem.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Dostavljanje informacije u vezi </w:t>
      </w:r>
      <w:proofErr w:type="gramStart"/>
      <w:r w:rsidRPr="00C92F51">
        <w:rPr>
          <w:rFonts w:ascii="Arial" w:eastAsia="Times New Roman" w:hAnsi="Arial" w:cs="Arial"/>
        </w:rPr>
        <w:t>sa</w:t>
      </w:r>
      <w:proofErr w:type="gramEnd"/>
      <w:r w:rsidRPr="00C92F51">
        <w:rPr>
          <w:rFonts w:ascii="Arial" w:eastAsia="Times New Roman" w:hAnsi="Arial" w:cs="Arial"/>
        </w:rPr>
        <w:t xml:space="preserve"> unutrašnjim uzbunjivanjem vrši se pismeno ili usmeno. </w:t>
      </w:r>
    </w:p>
    <w:p w:rsidR="001E6FC3" w:rsidRPr="00C92F51" w:rsidRDefault="001E6FC3" w:rsidP="001E6FC3">
      <w:pPr>
        <w:spacing w:before="240" w:after="240" w:line="240" w:lineRule="auto"/>
        <w:jc w:val="center"/>
        <w:rPr>
          <w:rFonts w:ascii="Arial" w:eastAsia="Times New Roman" w:hAnsi="Arial" w:cs="Arial"/>
          <w:b/>
          <w:bCs/>
          <w:sz w:val="24"/>
          <w:szCs w:val="24"/>
        </w:rPr>
      </w:pPr>
      <w:r w:rsidRPr="00C92F51">
        <w:rPr>
          <w:rFonts w:ascii="Arial" w:eastAsia="Times New Roman" w:hAnsi="Arial" w:cs="Arial"/>
          <w:b/>
          <w:bCs/>
          <w:sz w:val="24"/>
          <w:szCs w:val="24"/>
        </w:rPr>
        <w:lastRenderedPageBreak/>
        <w:t xml:space="preserve">Dostavljanje informacije </w:t>
      </w:r>
    </w:p>
    <w:p w:rsidR="001E6FC3" w:rsidRPr="00C92F51" w:rsidRDefault="001E6FC3" w:rsidP="001E6FC3">
      <w:pPr>
        <w:spacing w:before="100" w:beforeAutospacing="1" w:after="100" w:afterAutospacing="1" w:line="240" w:lineRule="auto"/>
        <w:jc w:val="center"/>
        <w:rPr>
          <w:rFonts w:ascii="Arial" w:eastAsia="Times New Roman" w:hAnsi="Arial" w:cs="Arial"/>
          <w:b/>
          <w:bCs/>
        </w:rPr>
      </w:pPr>
      <w:r w:rsidRPr="00C92F51">
        <w:rPr>
          <w:rFonts w:ascii="Arial" w:eastAsia="Times New Roman" w:hAnsi="Arial" w:cs="Arial"/>
          <w:b/>
          <w:bCs/>
        </w:rPr>
        <w:t xml:space="preserve">Član 4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Pismeno dostavljanje informacije u vezi </w:t>
      </w:r>
      <w:proofErr w:type="gramStart"/>
      <w:r w:rsidRPr="00C92F51">
        <w:rPr>
          <w:rFonts w:ascii="Arial" w:eastAsia="Times New Roman" w:hAnsi="Arial" w:cs="Arial"/>
        </w:rPr>
        <w:t>sa</w:t>
      </w:r>
      <w:proofErr w:type="gramEnd"/>
      <w:r w:rsidRPr="00C92F51">
        <w:rPr>
          <w:rFonts w:ascii="Arial" w:eastAsia="Times New Roman" w:hAnsi="Arial" w:cs="Arial"/>
        </w:rPr>
        <w:t xml:space="preserve"> unutrašnjim uzbunjivanjem može se učiniti neposrednom predajom pismena o informaciji u vezi sa unutrašnjim uzbunjivanjem, običnom ili preporučenom pošiljkom, kao i elektronskom poštom, na email lica ovlašćenog za prijem informacije i vođenje postupka u vezi sa unutrašnjim uzbunjivanjem, ukoliko postoje tehničke mogućnosti.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Ako je podnesak upućen elektronskom poštom, kao vreme podnošenja poslodavcu smatra se vreme koje je naznačeno u potvrdi o prijemu elektronske pošte, u skladu </w:t>
      </w:r>
      <w:proofErr w:type="gramStart"/>
      <w:r w:rsidRPr="00C92F51">
        <w:rPr>
          <w:rFonts w:ascii="Arial" w:eastAsia="Times New Roman" w:hAnsi="Arial" w:cs="Arial"/>
        </w:rPr>
        <w:t>sa</w:t>
      </w:r>
      <w:proofErr w:type="gramEnd"/>
      <w:r w:rsidRPr="00C92F51">
        <w:rPr>
          <w:rFonts w:ascii="Arial" w:eastAsia="Times New Roman" w:hAnsi="Arial" w:cs="Arial"/>
        </w:rPr>
        <w:t xml:space="preserve"> Zakonom.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Ukoliko se dostavljanje pismena o informaciji u vezi </w:t>
      </w:r>
      <w:proofErr w:type="gramStart"/>
      <w:r w:rsidRPr="00C92F51">
        <w:rPr>
          <w:rFonts w:ascii="Arial" w:eastAsia="Times New Roman" w:hAnsi="Arial" w:cs="Arial"/>
        </w:rPr>
        <w:t>sa</w:t>
      </w:r>
      <w:proofErr w:type="gramEnd"/>
      <w:r w:rsidRPr="00C92F51">
        <w:rPr>
          <w:rFonts w:ascii="Arial" w:eastAsia="Times New Roman" w:hAnsi="Arial" w:cs="Arial"/>
        </w:rPr>
        <w:t xml:space="preserve"> unutrašnjim uzbunjivanjem vrši običnom ili preporučenom pošiljkom, odnosno elektronskom poštom, izdaje se potvrda o prijemu informacije u vezi sa unutrašnjim uzbunjivanjem. </w:t>
      </w:r>
      <w:proofErr w:type="gramStart"/>
      <w:r w:rsidRPr="00C92F51">
        <w:rPr>
          <w:rFonts w:ascii="Arial" w:eastAsia="Times New Roman" w:hAnsi="Arial" w:cs="Arial"/>
        </w:rPr>
        <w:t>U tom slučaju se kao datum prijema kod preporučene pošiljke navodi datum predaje pošiljke pošti, a kod obične pošiljke datum prijema pošiljke kod poslodavca.</w:t>
      </w:r>
      <w:proofErr w:type="gramEnd"/>
      <w:r w:rsidRPr="00C92F51">
        <w:rPr>
          <w:rFonts w:ascii="Arial" w:eastAsia="Times New Roman" w:hAnsi="Arial" w:cs="Arial"/>
        </w:rPr>
        <w:t xml:space="preserve">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Obične i preporučene pošiljke na kojima je označeno da se upućuju licu ovlašćenom za prijem informacije i vođenje postupka u vezi sa unutrašnjim uzbunjivanjem kod poslodavca ili na kojima je vidljivo na omotu da se radi o informaciji u vezi sa unutrašnjim uzbunjivanjem može da otvori samo lice ovlašćeno za prijem informacije i vođenje postupka u vezi sa unutrašnjim uzbunjivanjem. </w:t>
      </w:r>
    </w:p>
    <w:p w:rsidR="001E6FC3" w:rsidRPr="00C92F51" w:rsidRDefault="001E6FC3" w:rsidP="001E6FC3">
      <w:pPr>
        <w:spacing w:before="240" w:after="240" w:line="240" w:lineRule="auto"/>
        <w:jc w:val="center"/>
        <w:rPr>
          <w:rFonts w:ascii="Arial" w:eastAsia="Times New Roman" w:hAnsi="Arial" w:cs="Arial"/>
          <w:i/>
          <w:iCs/>
          <w:sz w:val="24"/>
          <w:szCs w:val="24"/>
        </w:rPr>
      </w:pPr>
      <w:r w:rsidRPr="00C92F51">
        <w:rPr>
          <w:rFonts w:ascii="Arial" w:eastAsia="Times New Roman" w:hAnsi="Arial" w:cs="Arial"/>
          <w:i/>
          <w:iCs/>
          <w:sz w:val="24"/>
          <w:szCs w:val="24"/>
        </w:rPr>
        <w:t xml:space="preserve">Potvrda o prijemu informacije </w:t>
      </w:r>
    </w:p>
    <w:p w:rsidR="001E6FC3" w:rsidRPr="00C92F51" w:rsidRDefault="001E6FC3" w:rsidP="001E6FC3">
      <w:pPr>
        <w:spacing w:before="100" w:beforeAutospacing="1" w:after="100" w:afterAutospacing="1" w:line="240" w:lineRule="auto"/>
        <w:jc w:val="center"/>
        <w:rPr>
          <w:rFonts w:ascii="Arial" w:eastAsia="Times New Roman" w:hAnsi="Arial" w:cs="Arial"/>
          <w:b/>
          <w:bCs/>
        </w:rPr>
      </w:pPr>
      <w:r w:rsidRPr="00C92F51">
        <w:rPr>
          <w:rFonts w:ascii="Arial" w:eastAsia="Times New Roman" w:hAnsi="Arial" w:cs="Arial"/>
          <w:b/>
          <w:bCs/>
        </w:rPr>
        <w:t xml:space="preserve">Član 5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Ukoliko se dostavljanje informacije vrši neposrednom predajom pismena </w:t>
      </w:r>
      <w:proofErr w:type="gramStart"/>
      <w:r w:rsidRPr="00C92F51">
        <w:rPr>
          <w:rFonts w:ascii="Arial" w:eastAsia="Times New Roman" w:hAnsi="Arial" w:cs="Arial"/>
        </w:rPr>
        <w:t>ili</w:t>
      </w:r>
      <w:proofErr w:type="gramEnd"/>
      <w:r w:rsidRPr="00C92F51">
        <w:rPr>
          <w:rFonts w:ascii="Arial" w:eastAsia="Times New Roman" w:hAnsi="Arial" w:cs="Arial"/>
        </w:rPr>
        <w:t xml:space="preserve"> usmeno, o informaciji u vezi sa unutrašnjim uzbunjivanjem sastavlja se potvrda o prijemu informacije u vezi sa unutrašnjim uzbunjivanjem i to prilikom prijema pismena, odnosno prilikom uzimanja usmene izjave od uzbunjivača.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Potvrda o prijemu informacije u vezi </w:t>
      </w:r>
      <w:proofErr w:type="gramStart"/>
      <w:r w:rsidRPr="00C92F51">
        <w:rPr>
          <w:rFonts w:ascii="Arial" w:eastAsia="Times New Roman" w:hAnsi="Arial" w:cs="Arial"/>
        </w:rPr>
        <w:t>sa</w:t>
      </w:r>
      <w:proofErr w:type="gramEnd"/>
      <w:r w:rsidRPr="00C92F51">
        <w:rPr>
          <w:rFonts w:ascii="Arial" w:eastAsia="Times New Roman" w:hAnsi="Arial" w:cs="Arial"/>
        </w:rPr>
        <w:t xml:space="preserve"> unutrašnjim uzbunjivanjem treba da sadrži sledeće podatke: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1) </w:t>
      </w:r>
      <w:proofErr w:type="gramStart"/>
      <w:r w:rsidRPr="00C92F51">
        <w:rPr>
          <w:rFonts w:ascii="Arial" w:eastAsia="Times New Roman" w:hAnsi="Arial" w:cs="Arial"/>
        </w:rPr>
        <w:t>kratak</w:t>
      </w:r>
      <w:proofErr w:type="gramEnd"/>
      <w:r w:rsidRPr="00C92F51">
        <w:rPr>
          <w:rFonts w:ascii="Arial" w:eastAsia="Times New Roman" w:hAnsi="Arial" w:cs="Arial"/>
        </w:rPr>
        <w:t xml:space="preserve"> opis činjeničnog stanja o informaciji u vezi sa unutrašnjim uzbunjivanjem;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2) </w:t>
      </w:r>
      <w:proofErr w:type="gramStart"/>
      <w:r w:rsidRPr="00C92F51">
        <w:rPr>
          <w:rFonts w:ascii="Arial" w:eastAsia="Times New Roman" w:hAnsi="Arial" w:cs="Arial"/>
        </w:rPr>
        <w:t>vreme</w:t>
      </w:r>
      <w:proofErr w:type="gramEnd"/>
      <w:r w:rsidRPr="00C92F51">
        <w:rPr>
          <w:rFonts w:ascii="Arial" w:eastAsia="Times New Roman" w:hAnsi="Arial" w:cs="Arial"/>
        </w:rPr>
        <w:t xml:space="preserve">, mesto i način dostavljanja informacije u vezi sa unutrašnjim uzbunjivanjem;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3) </w:t>
      </w:r>
      <w:proofErr w:type="gramStart"/>
      <w:r w:rsidRPr="00C92F51">
        <w:rPr>
          <w:rFonts w:ascii="Arial" w:eastAsia="Times New Roman" w:hAnsi="Arial" w:cs="Arial"/>
        </w:rPr>
        <w:t>broj</w:t>
      </w:r>
      <w:proofErr w:type="gramEnd"/>
      <w:r w:rsidRPr="00C92F51">
        <w:rPr>
          <w:rFonts w:ascii="Arial" w:eastAsia="Times New Roman" w:hAnsi="Arial" w:cs="Arial"/>
        </w:rPr>
        <w:t xml:space="preserve"> i opis priloga podnetih uz informaciju o unutrašnjem uzbunjivanju;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4) </w:t>
      </w:r>
      <w:proofErr w:type="gramStart"/>
      <w:r w:rsidRPr="00C92F51">
        <w:rPr>
          <w:rFonts w:ascii="Arial" w:eastAsia="Times New Roman" w:hAnsi="Arial" w:cs="Arial"/>
        </w:rPr>
        <w:t>podatke</w:t>
      </w:r>
      <w:proofErr w:type="gramEnd"/>
      <w:r w:rsidRPr="00C92F51">
        <w:rPr>
          <w:rFonts w:ascii="Arial" w:eastAsia="Times New Roman" w:hAnsi="Arial" w:cs="Arial"/>
        </w:rPr>
        <w:t xml:space="preserve"> o tome da li uzbunjivač želi da podaci o njegovom identitetu ne budu otkriveni;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5) </w:t>
      </w:r>
      <w:proofErr w:type="gramStart"/>
      <w:r w:rsidRPr="00C92F51">
        <w:rPr>
          <w:rFonts w:ascii="Arial" w:eastAsia="Times New Roman" w:hAnsi="Arial" w:cs="Arial"/>
        </w:rPr>
        <w:t>podatke</w:t>
      </w:r>
      <w:proofErr w:type="gramEnd"/>
      <w:r w:rsidRPr="00C92F51">
        <w:rPr>
          <w:rFonts w:ascii="Arial" w:eastAsia="Times New Roman" w:hAnsi="Arial" w:cs="Arial"/>
        </w:rPr>
        <w:t xml:space="preserve"> o poslodavcu;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6) </w:t>
      </w:r>
      <w:proofErr w:type="gramStart"/>
      <w:r w:rsidRPr="00C92F51">
        <w:rPr>
          <w:rFonts w:ascii="Arial" w:eastAsia="Times New Roman" w:hAnsi="Arial" w:cs="Arial"/>
        </w:rPr>
        <w:t>pečat</w:t>
      </w:r>
      <w:proofErr w:type="gramEnd"/>
      <w:r w:rsidRPr="00C92F51">
        <w:rPr>
          <w:rFonts w:ascii="Arial" w:eastAsia="Times New Roman" w:hAnsi="Arial" w:cs="Arial"/>
        </w:rPr>
        <w:t xml:space="preserve"> poslodavca;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lastRenderedPageBreak/>
        <w:t xml:space="preserve">7) </w:t>
      </w:r>
      <w:proofErr w:type="gramStart"/>
      <w:r w:rsidRPr="00C92F51">
        <w:rPr>
          <w:rFonts w:ascii="Arial" w:eastAsia="Times New Roman" w:hAnsi="Arial" w:cs="Arial"/>
        </w:rPr>
        <w:t>potpis</w:t>
      </w:r>
      <w:proofErr w:type="gramEnd"/>
      <w:r w:rsidRPr="00C92F51">
        <w:rPr>
          <w:rFonts w:ascii="Arial" w:eastAsia="Times New Roman" w:hAnsi="Arial" w:cs="Arial"/>
        </w:rPr>
        <w:t xml:space="preserve"> lica ovlašćenog za prijem informacije i vođenje postupka u vezi sa unutrašnjim uzbunjivanjem.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Potvrda o prijemu informacije u vezi </w:t>
      </w:r>
      <w:proofErr w:type="gramStart"/>
      <w:r w:rsidRPr="00C92F51">
        <w:rPr>
          <w:rFonts w:ascii="Arial" w:eastAsia="Times New Roman" w:hAnsi="Arial" w:cs="Arial"/>
        </w:rPr>
        <w:t>sa</w:t>
      </w:r>
      <w:proofErr w:type="gramEnd"/>
      <w:r w:rsidRPr="00C92F51">
        <w:rPr>
          <w:rFonts w:ascii="Arial" w:eastAsia="Times New Roman" w:hAnsi="Arial" w:cs="Arial"/>
        </w:rPr>
        <w:t xml:space="preserve"> unutrašnjim uzbunjivanjem može sadržati potpis uzbunjivača i podatke o uzbunjivaču, ukoliko on to želi. </w:t>
      </w:r>
    </w:p>
    <w:p w:rsidR="001E6FC3" w:rsidRPr="00C92F51" w:rsidRDefault="001E6FC3" w:rsidP="001E6FC3">
      <w:pPr>
        <w:spacing w:before="240" w:after="240" w:line="240" w:lineRule="auto"/>
        <w:jc w:val="center"/>
        <w:rPr>
          <w:rFonts w:ascii="Arial" w:eastAsia="Times New Roman" w:hAnsi="Arial" w:cs="Arial"/>
          <w:i/>
          <w:iCs/>
          <w:sz w:val="24"/>
          <w:szCs w:val="24"/>
        </w:rPr>
      </w:pPr>
      <w:r w:rsidRPr="00C92F51">
        <w:rPr>
          <w:rFonts w:ascii="Arial" w:eastAsia="Times New Roman" w:hAnsi="Arial" w:cs="Arial"/>
          <w:i/>
          <w:iCs/>
          <w:sz w:val="24"/>
          <w:szCs w:val="24"/>
        </w:rPr>
        <w:t xml:space="preserve">Zapisnik o usmeno dostavljenoj informaciji </w:t>
      </w:r>
    </w:p>
    <w:p w:rsidR="001E6FC3" w:rsidRPr="00C92F51" w:rsidRDefault="001E6FC3" w:rsidP="001E6FC3">
      <w:pPr>
        <w:spacing w:before="100" w:beforeAutospacing="1" w:after="100" w:afterAutospacing="1" w:line="240" w:lineRule="auto"/>
        <w:jc w:val="center"/>
        <w:rPr>
          <w:rFonts w:ascii="Arial" w:eastAsia="Times New Roman" w:hAnsi="Arial" w:cs="Arial"/>
          <w:b/>
          <w:bCs/>
        </w:rPr>
      </w:pPr>
      <w:r w:rsidRPr="00C92F51">
        <w:rPr>
          <w:rFonts w:ascii="Arial" w:eastAsia="Times New Roman" w:hAnsi="Arial" w:cs="Arial"/>
          <w:b/>
          <w:bCs/>
        </w:rPr>
        <w:t xml:space="preserve">Član 6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Usmeno dostavljanje informacije u vezi </w:t>
      </w:r>
      <w:proofErr w:type="gramStart"/>
      <w:r w:rsidRPr="00C92F51">
        <w:rPr>
          <w:rFonts w:ascii="Arial" w:eastAsia="Times New Roman" w:hAnsi="Arial" w:cs="Arial"/>
        </w:rPr>
        <w:t>sa</w:t>
      </w:r>
      <w:proofErr w:type="gramEnd"/>
      <w:r w:rsidRPr="00C92F51">
        <w:rPr>
          <w:rFonts w:ascii="Arial" w:eastAsia="Times New Roman" w:hAnsi="Arial" w:cs="Arial"/>
        </w:rPr>
        <w:t xml:space="preserve"> unutrašnjim uzbunjivanjem vrši se usmeno na zapisnik.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Takav zapisnik sadrži: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1) </w:t>
      </w:r>
      <w:proofErr w:type="gramStart"/>
      <w:r w:rsidRPr="00C92F51">
        <w:rPr>
          <w:rFonts w:ascii="Arial" w:eastAsia="Times New Roman" w:hAnsi="Arial" w:cs="Arial"/>
        </w:rPr>
        <w:t>podatke</w:t>
      </w:r>
      <w:proofErr w:type="gramEnd"/>
      <w:r w:rsidRPr="00C92F51">
        <w:rPr>
          <w:rFonts w:ascii="Arial" w:eastAsia="Times New Roman" w:hAnsi="Arial" w:cs="Arial"/>
        </w:rPr>
        <w:t xml:space="preserve"> o poslodavcu i licu koje sastavlja zapisnik;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2) </w:t>
      </w:r>
      <w:proofErr w:type="gramStart"/>
      <w:r w:rsidRPr="00C92F51">
        <w:rPr>
          <w:rFonts w:ascii="Arial" w:eastAsia="Times New Roman" w:hAnsi="Arial" w:cs="Arial"/>
        </w:rPr>
        <w:t>vreme</w:t>
      </w:r>
      <w:proofErr w:type="gramEnd"/>
      <w:r w:rsidRPr="00C92F51">
        <w:rPr>
          <w:rFonts w:ascii="Arial" w:eastAsia="Times New Roman" w:hAnsi="Arial" w:cs="Arial"/>
        </w:rPr>
        <w:t xml:space="preserve"> i mesto sastavljanja;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3) </w:t>
      </w:r>
      <w:proofErr w:type="gramStart"/>
      <w:r w:rsidRPr="00C92F51">
        <w:rPr>
          <w:rFonts w:ascii="Arial" w:eastAsia="Times New Roman" w:hAnsi="Arial" w:cs="Arial"/>
        </w:rPr>
        <w:t>podatke</w:t>
      </w:r>
      <w:proofErr w:type="gramEnd"/>
      <w:r w:rsidRPr="00C92F51">
        <w:rPr>
          <w:rFonts w:ascii="Arial" w:eastAsia="Times New Roman" w:hAnsi="Arial" w:cs="Arial"/>
        </w:rPr>
        <w:t xml:space="preserve"> o prisutnim licima;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4) </w:t>
      </w:r>
      <w:proofErr w:type="gramStart"/>
      <w:r w:rsidRPr="00C92F51">
        <w:rPr>
          <w:rFonts w:ascii="Arial" w:eastAsia="Times New Roman" w:hAnsi="Arial" w:cs="Arial"/>
        </w:rPr>
        <w:t>opis</w:t>
      </w:r>
      <w:proofErr w:type="gramEnd"/>
      <w:r w:rsidRPr="00C92F51">
        <w:rPr>
          <w:rFonts w:ascii="Arial" w:eastAsia="Times New Roman" w:hAnsi="Arial" w:cs="Arial"/>
        </w:rPr>
        <w:t xml:space="preserve"> činjeničnog stanja o informaciji u vezi sa unutrašnjim uzbunjivanjem, podatke o vremenu, mestu i načinu kršenja propisa iz oblasti radnih odnosa, bezbednosti i zdravlja na radu, ljudskih prava zaposlenih, opasnostima po njihov život, zdravlje, opštu bezbednost, životnu sredinu, ukazivanje na mogućnost nastanka štete velikih razmera i drugo;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5) </w:t>
      </w:r>
      <w:proofErr w:type="gramStart"/>
      <w:r w:rsidRPr="00C92F51">
        <w:rPr>
          <w:rFonts w:ascii="Arial" w:eastAsia="Times New Roman" w:hAnsi="Arial" w:cs="Arial"/>
        </w:rPr>
        <w:t>primedbe</w:t>
      </w:r>
      <w:proofErr w:type="gramEnd"/>
      <w:r w:rsidRPr="00C92F51">
        <w:rPr>
          <w:rFonts w:ascii="Arial" w:eastAsia="Times New Roman" w:hAnsi="Arial" w:cs="Arial"/>
        </w:rPr>
        <w:t xml:space="preserve"> uzbunjivača na sadržaj zapisnika ili njegovu izjavu da nema nikakvih primedbi na zapisnik i da se u potpunosti slaže sa njegovom sadržinom;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6) </w:t>
      </w:r>
      <w:proofErr w:type="gramStart"/>
      <w:r w:rsidRPr="00C92F51">
        <w:rPr>
          <w:rFonts w:ascii="Arial" w:eastAsia="Times New Roman" w:hAnsi="Arial" w:cs="Arial"/>
        </w:rPr>
        <w:t>potpis</w:t>
      </w:r>
      <w:proofErr w:type="gramEnd"/>
      <w:r w:rsidRPr="00C92F51">
        <w:rPr>
          <w:rFonts w:ascii="Arial" w:eastAsia="Times New Roman" w:hAnsi="Arial" w:cs="Arial"/>
        </w:rPr>
        <w:t xml:space="preserve"> lica ovlašćenog za prijem informacije i vođenje postupka u vezi sa unutrašnjim uzbunjivanjem.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7) </w:t>
      </w:r>
      <w:proofErr w:type="gramStart"/>
      <w:r w:rsidRPr="00C92F51">
        <w:rPr>
          <w:rFonts w:ascii="Arial" w:eastAsia="Times New Roman" w:hAnsi="Arial" w:cs="Arial"/>
        </w:rPr>
        <w:t>pečat</w:t>
      </w:r>
      <w:proofErr w:type="gramEnd"/>
      <w:r w:rsidRPr="00C92F51">
        <w:rPr>
          <w:rFonts w:ascii="Arial" w:eastAsia="Times New Roman" w:hAnsi="Arial" w:cs="Arial"/>
        </w:rPr>
        <w:t xml:space="preserve"> poslodavca. </w:t>
      </w:r>
    </w:p>
    <w:p w:rsidR="001E6FC3" w:rsidRPr="00C92F51" w:rsidRDefault="001E6FC3" w:rsidP="001E6FC3">
      <w:pPr>
        <w:spacing w:before="240" w:after="240" w:line="240" w:lineRule="auto"/>
        <w:jc w:val="center"/>
        <w:rPr>
          <w:rFonts w:ascii="Arial" w:eastAsia="Times New Roman" w:hAnsi="Arial" w:cs="Arial"/>
          <w:b/>
          <w:bCs/>
          <w:sz w:val="24"/>
          <w:szCs w:val="24"/>
        </w:rPr>
      </w:pPr>
      <w:r w:rsidRPr="00C92F51">
        <w:rPr>
          <w:rFonts w:ascii="Arial" w:eastAsia="Times New Roman" w:hAnsi="Arial" w:cs="Arial"/>
          <w:b/>
          <w:bCs/>
          <w:sz w:val="24"/>
          <w:szCs w:val="24"/>
        </w:rPr>
        <w:t xml:space="preserve">Postupanje po informaciji </w:t>
      </w:r>
    </w:p>
    <w:p w:rsidR="001E6FC3" w:rsidRPr="00C92F51" w:rsidRDefault="001E6FC3" w:rsidP="001E6FC3">
      <w:pPr>
        <w:spacing w:before="100" w:beforeAutospacing="1" w:after="100" w:afterAutospacing="1" w:line="240" w:lineRule="auto"/>
        <w:jc w:val="center"/>
        <w:rPr>
          <w:rFonts w:ascii="Arial" w:eastAsia="Times New Roman" w:hAnsi="Arial" w:cs="Arial"/>
          <w:b/>
          <w:bCs/>
        </w:rPr>
      </w:pPr>
      <w:r w:rsidRPr="00C92F51">
        <w:rPr>
          <w:rFonts w:ascii="Arial" w:eastAsia="Times New Roman" w:hAnsi="Arial" w:cs="Arial"/>
          <w:b/>
          <w:bCs/>
        </w:rPr>
        <w:t xml:space="preserve">Član 7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Lice ovlašćeno za prijem informacije i vođenje postupka u vezi </w:t>
      </w:r>
      <w:proofErr w:type="gramStart"/>
      <w:r w:rsidRPr="00C92F51">
        <w:rPr>
          <w:rFonts w:ascii="Arial" w:eastAsia="Times New Roman" w:hAnsi="Arial" w:cs="Arial"/>
        </w:rPr>
        <w:t>sa</w:t>
      </w:r>
      <w:proofErr w:type="gramEnd"/>
      <w:r w:rsidRPr="00C92F51">
        <w:rPr>
          <w:rFonts w:ascii="Arial" w:eastAsia="Times New Roman" w:hAnsi="Arial" w:cs="Arial"/>
        </w:rPr>
        <w:t xml:space="preserve"> uzbunjivanjem je dužno da pre davanja izjave o informacijama u vezi sa unutrašnjim uzbunjivanjem: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1) </w:t>
      </w:r>
      <w:proofErr w:type="gramStart"/>
      <w:r w:rsidRPr="00C92F51">
        <w:rPr>
          <w:rFonts w:ascii="Arial" w:eastAsia="Times New Roman" w:hAnsi="Arial" w:cs="Arial"/>
        </w:rPr>
        <w:t>obavesti</w:t>
      </w:r>
      <w:proofErr w:type="gramEnd"/>
      <w:r w:rsidRPr="00C92F51">
        <w:rPr>
          <w:rFonts w:ascii="Arial" w:eastAsia="Times New Roman" w:hAnsi="Arial" w:cs="Arial"/>
        </w:rPr>
        <w:t xml:space="preserve"> uzbunjivača o svojim pravima propisanim Zakonom, a naročito da ne mora otkrivati svoj identitet, odnosno da ne mora potpisati zapisnik i potvrdu o prijemu informacije u vezi sa unutrašnjim uzbunjivanjem,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2) </w:t>
      </w:r>
      <w:proofErr w:type="gramStart"/>
      <w:r w:rsidRPr="00C92F51">
        <w:rPr>
          <w:rFonts w:ascii="Arial" w:eastAsia="Times New Roman" w:hAnsi="Arial" w:cs="Arial"/>
        </w:rPr>
        <w:t>pouči</w:t>
      </w:r>
      <w:proofErr w:type="gramEnd"/>
      <w:r w:rsidRPr="00C92F51">
        <w:rPr>
          <w:rFonts w:ascii="Arial" w:eastAsia="Times New Roman" w:hAnsi="Arial" w:cs="Arial"/>
        </w:rPr>
        <w:t xml:space="preserve"> uzbunjivača da svoje informacije u vezi sa unutrašnjim uzbunjivanjem daje pod punom materijalnom i krivičnom odgovornošću, te da davanje lažnog izkaza predstavlja krivično delo predviđeno odredbama Krivičnog zakonika. </w:t>
      </w:r>
    </w:p>
    <w:p w:rsidR="001E6FC3" w:rsidRPr="00C92F51" w:rsidRDefault="001E6FC3" w:rsidP="001E6FC3">
      <w:pPr>
        <w:spacing w:before="100" w:beforeAutospacing="1" w:after="100" w:afterAutospacing="1" w:line="240" w:lineRule="auto"/>
        <w:jc w:val="center"/>
        <w:rPr>
          <w:rFonts w:ascii="Arial" w:eastAsia="Times New Roman" w:hAnsi="Arial" w:cs="Arial"/>
          <w:b/>
          <w:bCs/>
        </w:rPr>
      </w:pPr>
      <w:r w:rsidRPr="00C92F51">
        <w:rPr>
          <w:rFonts w:ascii="Arial" w:eastAsia="Times New Roman" w:hAnsi="Arial" w:cs="Arial"/>
          <w:b/>
          <w:bCs/>
        </w:rPr>
        <w:lastRenderedPageBreak/>
        <w:t xml:space="preserve">Član 8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U slučaju anonimnih obaveštenja, postupa se u skladu </w:t>
      </w:r>
      <w:proofErr w:type="gramStart"/>
      <w:r w:rsidRPr="00C92F51">
        <w:rPr>
          <w:rFonts w:ascii="Arial" w:eastAsia="Times New Roman" w:hAnsi="Arial" w:cs="Arial"/>
        </w:rPr>
        <w:t>sa</w:t>
      </w:r>
      <w:proofErr w:type="gramEnd"/>
      <w:r w:rsidRPr="00C92F51">
        <w:rPr>
          <w:rFonts w:ascii="Arial" w:eastAsia="Times New Roman" w:hAnsi="Arial" w:cs="Arial"/>
        </w:rPr>
        <w:t xml:space="preserve"> Zakonom. </w:t>
      </w:r>
    </w:p>
    <w:p w:rsidR="001E6FC3" w:rsidRPr="00C92F51" w:rsidRDefault="001E6FC3" w:rsidP="001E6FC3">
      <w:pPr>
        <w:spacing w:before="100" w:beforeAutospacing="1" w:after="100" w:afterAutospacing="1" w:line="240" w:lineRule="auto"/>
        <w:rPr>
          <w:rFonts w:ascii="Arial" w:eastAsia="Times New Roman" w:hAnsi="Arial" w:cs="Arial"/>
        </w:rPr>
      </w:pPr>
      <w:proofErr w:type="gramStart"/>
      <w:r w:rsidRPr="00C92F51">
        <w:rPr>
          <w:rFonts w:ascii="Arial" w:eastAsia="Times New Roman" w:hAnsi="Arial" w:cs="Arial"/>
        </w:rPr>
        <w:t>Poslodavac ne sme preduzimati mere u cilju otkrivanja identiteta anonimnog uzbunjivača.</w:t>
      </w:r>
      <w:proofErr w:type="gramEnd"/>
      <w:r w:rsidRPr="00C92F51">
        <w:rPr>
          <w:rFonts w:ascii="Arial" w:eastAsia="Times New Roman" w:hAnsi="Arial" w:cs="Arial"/>
        </w:rPr>
        <w:t xml:space="preserve"> </w:t>
      </w:r>
    </w:p>
    <w:p w:rsidR="001E6FC3" w:rsidRPr="00C92F51" w:rsidRDefault="001E6FC3" w:rsidP="001E6FC3">
      <w:pPr>
        <w:spacing w:before="100" w:beforeAutospacing="1" w:after="100" w:afterAutospacing="1" w:line="240" w:lineRule="auto"/>
        <w:jc w:val="center"/>
        <w:rPr>
          <w:rFonts w:ascii="Arial" w:eastAsia="Times New Roman" w:hAnsi="Arial" w:cs="Arial"/>
          <w:b/>
          <w:bCs/>
        </w:rPr>
      </w:pPr>
      <w:r w:rsidRPr="00C92F51">
        <w:rPr>
          <w:rFonts w:ascii="Arial" w:eastAsia="Times New Roman" w:hAnsi="Arial" w:cs="Arial"/>
          <w:b/>
          <w:bCs/>
        </w:rPr>
        <w:t xml:space="preserve">Član 9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Nakon prijema informacije, poslodavac je dužan da po njoj postupi bez odlaganja, a najkasnije u roku </w:t>
      </w:r>
      <w:proofErr w:type="gramStart"/>
      <w:r w:rsidRPr="00C92F51">
        <w:rPr>
          <w:rFonts w:ascii="Arial" w:eastAsia="Times New Roman" w:hAnsi="Arial" w:cs="Arial"/>
        </w:rPr>
        <w:t>od</w:t>
      </w:r>
      <w:proofErr w:type="gramEnd"/>
      <w:r w:rsidRPr="00C92F51">
        <w:rPr>
          <w:rFonts w:ascii="Arial" w:eastAsia="Times New Roman" w:hAnsi="Arial" w:cs="Arial"/>
        </w:rPr>
        <w:t xml:space="preserve"> 15 dana od dana prijema informacije.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U cilju provere informacije u vezi </w:t>
      </w:r>
      <w:proofErr w:type="gramStart"/>
      <w:r w:rsidRPr="00C92F51">
        <w:rPr>
          <w:rFonts w:ascii="Arial" w:eastAsia="Times New Roman" w:hAnsi="Arial" w:cs="Arial"/>
        </w:rPr>
        <w:t>sa</w:t>
      </w:r>
      <w:proofErr w:type="gramEnd"/>
      <w:r w:rsidRPr="00C92F51">
        <w:rPr>
          <w:rFonts w:ascii="Arial" w:eastAsia="Times New Roman" w:hAnsi="Arial" w:cs="Arial"/>
        </w:rPr>
        <w:t xml:space="preserve"> unutrašnjim uzbunjivanjem, preduzimaju se odgovarajuće radnje, o čemu se obaveštava poslodavac, kao i uzbunjivač, ukoliko je to moguće na osnovu raspoloživih podataka. </w:t>
      </w:r>
    </w:p>
    <w:p w:rsidR="001E6FC3" w:rsidRPr="00C92F51" w:rsidRDefault="001E6FC3" w:rsidP="001E6FC3">
      <w:pPr>
        <w:spacing w:before="100" w:beforeAutospacing="1" w:after="100" w:afterAutospacing="1" w:line="240" w:lineRule="auto"/>
        <w:rPr>
          <w:rFonts w:ascii="Arial" w:eastAsia="Times New Roman" w:hAnsi="Arial" w:cs="Arial"/>
        </w:rPr>
      </w:pPr>
      <w:proofErr w:type="gramStart"/>
      <w:r w:rsidRPr="00C92F51">
        <w:rPr>
          <w:rFonts w:ascii="Arial" w:eastAsia="Times New Roman" w:hAnsi="Arial" w:cs="Arial"/>
        </w:rPr>
        <w:t>Poslodavac se obavezuje da preduzme sve raspoložive radnje i mere u cilju utvrđivanja i otklanjanja nepravilnosti ukazanih informacijom, kao i da obustavi sve utvrđene štetne radnje i otkloni njene posledice.</w:t>
      </w:r>
      <w:proofErr w:type="gramEnd"/>
      <w:r w:rsidRPr="00C92F51">
        <w:rPr>
          <w:rFonts w:ascii="Arial" w:eastAsia="Times New Roman" w:hAnsi="Arial" w:cs="Arial"/>
        </w:rPr>
        <w:t xml:space="preserve"> </w:t>
      </w:r>
    </w:p>
    <w:p w:rsidR="001E6FC3" w:rsidRPr="00C92F51" w:rsidRDefault="001E6FC3" w:rsidP="001E6FC3">
      <w:pPr>
        <w:spacing w:before="100" w:beforeAutospacing="1" w:after="100" w:afterAutospacing="1" w:line="240" w:lineRule="auto"/>
        <w:jc w:val="center"/>
        <w:rPr>
          <w:rFonts w:ascii="Arial" w:eastAsia="Times New Roman" w:hAnsi="Arial" w:cs="Arial"/>
          <w:b/>
          <w:bCs/>
        </w:rPr>
      </w:pPr>
      <w:r w:rsidRPr="00C92F51">
        <w:rPr>
          <w:rFonts w:ascii="Arial" w:eastAsia="Times New Roman" w:hAnsi="Arial" w:cs="Arial"/>
          <w:b/>
          <w:bCs/>
        </w:rPr>
        <w:t xml:space="preserve">Član 10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Prilikom vođenja postupka unutrašnjeg uzbunjivanja, ovlašćeno lice koje vodi postupak može uzimati izjave </w:t>
      </w:r>
      <w:proofErr w:type="gramStart"/>
      <w:r w:rsidRPr="00C92F51">
        <w:rPr>
          <w:rFonts w:ascii="Arial" w:eastAsia="Times New Roman" w:hAnsi="Arial" w:cs="Arial"/>
        </w:rPr>
        <w:t>od</w:t>
      </w:r>
      <w:proofErr w:type="gramEnd"/>
      <w:r w:rsidRPr="00C92F51">
        <w:rPr>
          <w:rFonts w:ascii="Arial" w:eastAsia="Times New Roman" w:hAnsi="Arial" w:cs="Arial"/>
        </w:rPr>
        <w:t xml:space="preserve"> drugih lica, u cilju provere informacije u vezi sa unutrašnjim uzbunjivanjem, o čemu sastavlja zapisnik.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Takav zapisnik sadrži: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1) </w:t>
      </w:r>
      <w:proofErr w:type="gramStart"/>
      <w:r w:rsidRPr="00C92F51">
        <w:rPr>
          <w:rFonts w:ascii="Arial" w:eastAsia="Times New Roman" w:hAnsi="Arial" w:cs="Arial"/>
        </w:rPr>
        <w:t>podatke</w:t>
      </w:r>
      <w:proofErr w:type="gramEnd"/>
      <w:r w:rsidRPr="00C92F51">
        <w:rPr>
          <w:rFonts w:ascii="Arial" w:eastAsia="Times New Roman" w:hAnsi="Arial" w:cs="Arial"/>
        </w:rPr>
        <w:t xml:space="preserve"> o poslodavcu i licu koje sastavlja zapisnik;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2) </w:t>
      </w:r>
      <w:proofErr w:type="gramStart"/>
      <w:r w:rsidRPr="00C92F51">
        <w:rPr>
          <w:rFonts w:ascii="Arial" w:eastAsia="Times New Roman" w:hAnsi="Arial" w:cs="Arial"/>
        </w:rPr>
        <w:t>vreme</w:t>
      </w:r>
      <w:proofErr w:type="gramEnd"/>
      <w:r w:rsidRPr="00C92F51">
        <w:rPr>
          <w:rFonts w:ascii="Arial" w:eastAsia="Times New Roman" w:hAnsi="Arial" w:cs="Arial"/>
        </w:rPr>
        <w:t xml:space="preserve"> i mesto sastavljanja;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3) </w:t>
      </w:r>
      <w:proofErr w:type="gramStart"/>
      <w:r w:rsidRPr="00C92F51">
        <w:rPr>
          <w:rFonts w:ascii="Arial" w:eastAsia="Times New Roman" w:hAnsi="Arial" w:cs="Arial"/>
        </w:rPr>
        <w:t>podatke</w:t>
      </w:r>
      <w:proofErr w:type="gramEnd"/>
      <w:r w:rsidRPr="00C92F51">
        <w:rPr>
          <w:rFonts w:ascii="Arial" w:eastAsia="Times New Roman" w:hAnsi="Arial" w:cs="Arial"/>
        </w:rPr>
        <w:t xml:space="preserve"> o prisutnim licima;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4) </w:t>
      </w:r>
      <w:proofErr w:type="gramStart"/>
      <w:r w:rsidRPr="00C92F51">
        <w:rPr>
          <w:rFonts w:ascii="Arial" w:eastAsia="Times New Roman" w:hAnsi="Arial" w:cs="Arial"/>
        </w:rPr>
        <w:t>opis</w:t>
      </w:r>
      <w:proofErr w:type="gramEnd"/>
      <w:r w:rsidRPr="00C92F51">
        <w:rPr>
          <w:rFonts w:ascii="Arial" w:eastAsia="Times New Roman" w:hAnsi="Arial" w:cs="Arial"/>
        </w:rPr>
        <w:t xml:space="preserve"> utvrđenog činjeničnog stanja povodom informacije u vezi sa unutrašnjim uzbunjivanjem;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5) </w:t>
      </w:r>
      <w:proofErr w:type="gramStart"/>
      <w:r w:rsidRPr="00C92F51">
        <w:rPr>
          <w:rFonts w:ascii="Arial" w:eastAsia="Times New Roman" w:hAnsi="Arial" w:cs="Arial"/>
        </w:rPr>
        <w:t>primedbe</w:t>
      </w:r>
      <w:proofErr w:type="gramEnd"/>
      <w:r w:rsidRPr="00C92F51">
        <w:rPr>
          <w:rFonts w:ascii="Arial" w:eastAsia="Times New Roman" w:hAnsi="Arial" w:cs="Arial"/>
        </w:rPr>
        <w:t xml:space="preserve"> prisutnog lica na sadržaj zapisnika ili njegovu izjavu da nema nikakvih primedbi na zapisnik i da se u potpunosti slaže sa njegovom sadržinom;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6) </w:t>
      </w:r>
      <w:proofErr w:type="gramStart"/>
      <w:r w:rsidRPr="00C92F51">
        <w:rPr>
          <w:rFonts w:ascii="Arial" w:eastAsia="Times New Roman" w:hAnsi="Arial" w:cs="Arial"/>
        </w:rPr>
        <w:t>potpis</w:t>
      </w:r>
      <w:proofErr w:type="gramEnd"/>
      <w:r w:rsidRPr="00C92F51">
        <w:rPr>
          <w:rFonts w:ascii="Arial" w:eastAsia="Times New Roman" w:hAnsi="Arial" w:cs="Arial"/>
        </w:rPr>
        <w:t xml:space="preserve"> prisutnih lica i lica ovlašćenog za prijem informacije i vođenje postupka u vezi sa unutrašnjim uzbunjivanjem.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7) </w:t>
      </w:r>
      <w:proofErr w:type="gramStart"/>
      <w:r w:rsidRPr="00C92F51">
        <w:rPr>
          <w:rFonts w:ascii="Arial" w:eastAsia="Times New Roman" w:hAnsi="Arial" w:cs="Arial"/>
        </w:rPr>
        <w:t>pečat</w:t>
      </w:r>
      <w:proofErr w:type="gramEnd"/>
      <w:r w:rsidRPr="00C92F51">
        <w:rPr>
          <w:rFonts w:ascii="Arial" w:eastAsia="Times New Roman" w:hAnsi="Arial" w:cs="Arial"/>
        </w:rPr>
        <w:t xml:space="preserve"> poslodavca. </w:t>
      </w:r>
    </w:p>
    <w:p w:rsidR="00C138EB" w:rsidRDefault="00C138EB" w:rsidP="00FE48DD">
      <w:pPr>
        <w:spacing w:before="240" w:after="240" w:line="240" w:lineRule="auto"/>
        <w:rPr>
          <w:rFonts w:ascii="Arial" w:eastAsia="Times New Roman" w:hAnsi="Arial" w:cs="Arial"/>
          <w:b/>
          <w:bCs/>
          <w:sz w:val="24"/>
          <w:szCs w:val="24"/>
        </w:rPr>
      </w:pPr>
    </w:p>
    <w:p w:rsidR="001E6FC3" w:rsidRPr="00C92F51" w:rsidRDefault="001E6FC3" w:rsidP="001E6FC3">
      <w:pPr>
        <w:spacing w:before="240" w:after="240" w:line="240" w:lineRule="auto"/>
        <w:jc w:val="center"/>
        <w:rPr>
          <w:rFonts w:ascii="Arial" w:eastAsia="Times New Roman" w:hAnsi="Arial" w:cs="Arial"/>
          <w:b/>
          <w:bCs/>
          <w:sz w:val="24"/>
          <w:szCs w:val="24"/>
        </w:rPr>
      </w:pPr>
      <w:r w:rsidRPr="00C92F51">
        <w:rPr>
          <w:rFonts w:ascii="Arial" w:eastAsia="Times New Roman" w:hAnsi="Arial" w:cs="Arial"/>
          <w:b/>
          <w:bCs/>
          <w:sz w:val="24"/>
          <w:szCs w:val="24"/>
        </w:rPr>
        <w:t xml:space="preserve">Informisanje uzbunjivača </w:t>
      </w:r>
    </w:p>
    <w:p w:rsidR="001E6FC3" w:rsidRPr="00C92F51" w:rsidRDefault="001E6FC3" w:rsidP="001E6FC3">
      <w:pPr>
        <w:spacing w:before="100" w:beforeAutospacing="1" w:after="100" w:afterAutospacing="1" w:line="240" w:lineRule="auto"/>
        <w:jc w:val="center"/>
        <w:rPr>
          <w:rFonts w:ascii="Arial" w:eastAsia="Times New Roman" w:hAnsi="Arial" w:cs="Arial"/>
          <w:b/>
          <w:bCs/>
        </w:rPr>
      </w:pPr>
      <w:r w:rsidRPr="00C92F51">
        <w:rPr>
          <w:rFonts w:ascii="Arial" w:eastAsia="Times New Roman" w:hAnsi="Arial" w:cs="Arial"/>
          <w:b/>
          <w:bCs/>
        </w:rPr>
        <w:t xml:space="preserve">Član 11 </w:t>
      </w:r>
    </w:p>
    <w:p w:rsidR="001E6FC3" w:rsidRPr="00C92F51" w:rsidRDefault="001E6FC3" w:rsidP="001E6FC3">
      <w:pPr>
        <w:spacing w:before="100" w:beforeAutospacing="1" w:after="100" w:afterAutospacing="1" w:line="240" w:lineRule="auto"/>
        <w:rPr>
          <w:rFonts w:ascii="Arial" w:eastAsia="Times New Roman" w:hAnsi="Arial" w:cs="Arial"/>
        </w:rPr>
      </w:pPr>
      <w:proofErr w:type="gramStart"/>
      <w:r w:rsidRPr="00C92F51">
        <w:rPr>
          <w:rFonts w:ascii="Arial" w:eastAsia="Times New Roman" w:hAnsi="Arial" w:cs="Arial"/>
        </w:rPr>
        <w:lastRenderedPageBreak/>
        <w:t>Na zahtev uzbunjivača, poslodavac je dužan da pruži obaveštenja uzbunjivaču o toku i radnjama preduzetim u postupku, kao i da omogući uzbunjivaču da izvrši uvid u spise predmeta i da prisustvuje radnjama u postupku.</w:t>
      </w:r>
      <w:proofErr w:type="gramEnd"/>
      <w:r w:rsidRPr="00C92F51">
        <w:rPr>
          <w:rFonts w:ascii="Arial" w:eastAsia="Times New Roman" w:hAnsi="Arial" w:cs="Arial"/>
        </w:rPr>
        <w:t xml:space="preserve">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Poslodavac je dužan da obavesti uzbunjivača o ishodu postupka po njegovom okončanju, u roku </w:t>
      </w:r>
      <w:proofErr w:type="gramStart"/>
      <w:r w:rsidRPr="00C92F51">
        <w:rPr>
          <w:rFonts w:ascii="Arial" w:eastAsia="Times New Roman" w:hAnsi="Arial" w:cs="Arial"/>
        </w:rPr>
        <w:t>od</w:t>
      </w:r>
      <w:proofErr w:type="gramEnd"/>
      <w:r w:rsidRPr="00C92F51">
        <w:rPr>
          <w:rFonts w:ascii="Arial" w:eastAsia="Times New Roman" w:hAnsi="Arial" w:cs="Arial"/>
        </w:rPr>
        <w:t xml:space="preserve"> 15 dana od dana okončanja postupka. </w:t>
      </w:r>
    </w:p>
    <w:p w:rsidR="001E6FC3" w:rsidRPr="00C92F51" w:rsidRDefault="001E6FC3" w:rsidP="001E6FC3">
      <w:pPr>
        <w:spacing w:before="100" w:beforeAutospacing="1" w:after="100" w:afterAutospacing="1" w:line="240" w:lineRule="auto"/>
        <w:jc w:val="center"/>
        <w:rPr>
          <w:rFonts w:ascii="Arial" w:eastAsia="Times New Roman" w:hAnsi="Arial" w:cs="Arial"/>
          <w:b/>
          <w:bCs/>
        </w:rPr>
      </w:pPr>
      <w:r w:rsidRPr="00C92F51">
        <w:rPr>
          <w:rFonts w:ascii="Arial" w:eastAsia="Times New Roman" w:hAnsi="Arial" w:cs="Arial"/>
          <w:b/>
          <w:bCs/>
        </w:rPr>
        <w:t xml:space="preserve">Član 12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Po okončanju postupka ovlašćeno lice: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1) </w:t>
      </w:r>
      <w:proofErr w:type="gramStart"/>
      <w:r w:rsidRPr="00C92F51">
        <w:rPr>
          <w:rFonts w:ascii="Arial" w:eastAsia="Times New Roman" w:hAnsi="Arial" w:cs="Arial"/>
        </w:rPr>
        <w:t>sastavlja</w:t>
      </w:r>
      <w:proofErr w:type="gramEnd"/>
      <w:r w:rsidRPr="00C92F51">
        <w:rPr>
          <w:rFonts w:ascii="Arial" w:eastAsia="Times New Roman" w:hAnsi="Arial" w:cs="Arial"/>
        </w:rPr>
        <w:t xml:space="preserve"> izveštaj o preduzetim radnjama u postupku o informaciji u vezi sa unutrašnjim uzbunjivanjem;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2) </w:t>
      </w:r>
      <w:proofErr w:type="gramStart"/>
      <w:r w:rsidRPr="00C92F51">
        <w:rPr>
          <w:rFonts w:ascii="Arial" w:eastAsia="Times New Roman" w:hAnsi="Arial" w:cs="Arial"/>
        </w:rPr>
        <w:t>predlaže</w:t>
      </w:r>
      <w:proofErr w:type="gramEnd"/>
      <w:r w:rsidRPr="00C92F51">
        <w:rPr>
          <w:rFonts w:ascii="Arial" w:eastAsia="Times New Roman" w:hAnsi="Arial" w:cs="Arial"/>
        </w:rPr>
        <w:t xml:space="preserve"> mere radi otklanjanja uočenih nepravilnosti i posledica štetne radnje nastalih u vezi sa unutrašnjim uzbunjivanjem. </w:t>
      </w:r>
    </w:p>
    <w:p w:rsidR="001E6FC3" w:rsidRPr="00C92F51" w:rsidRDefault="001E6FC3" w:rsidP="001E6FC3">
      <w:pPr>
        <w:spacing w:before="240" w:after="240" w:line="240" w:lineRule="auto"/>
        <w:jc w:val="center"/>
        <w:rPr>
          <w:rFonts w:ascii="Arial" w:eastAsia="Times New Roman" w:hAnsi="Arial" w:cs="Arial"/>
          <w:b/>
          <w:bCs/>
          <w:sz w:val="24"/>
          <w:szCs w:val="24"/>
        </w:rPr>
      </w:pPr>
      <w:r w:rsidRPr="00C92F51">
        <w:rPr>
          <w:rFonts w:ascii="Arial" w:eastAsia="Times New Roman" w:hAnsi="Arial" w:cs="Arial"/>
          <w:b/>
          <w:bCs/>
          <w:sz w:val="24"/>
          <w:szCs w:val="24"/>
        </w:rPr>
        <w:t xml:space="preserve">Izveštaj o preduzetim radnjama </w:t>
      </w:r>
    </w:p>
    <w:p w:rsidR="001E6FC3" w:rsidRPr="00C92F51" w:rsidRDefault="001E6FC3" w:rsidP="001E6FC3">
      <w:pPr>
        <w:spacing w:before="100" w:beforeAutospacing="1" w:after="100" w:afterAutospacing="1" w:line="240" w:lineRule="auto"/>
        <w:jc w:val="center"/>
        <w:rPr>
          <w:rFonts w:ascii="Arial" w:eastAsia="Times New Roman" w:hAnsi="Arial" w:cs="Arial"/>
          <w:b/>
          <w:bCs/>
        </w:rPr>
      </w:pPr>
      <w:r w:rsidRPr="00C92F51">
        <w:rPr>
          <w:rFonts w:ascii="Arial" w:eastAsia="Times New Roman" w:hAnsi="Arial" w:cs="Arial"/>
          <w:b/>
          <w:bCs/>
        </w:rPr>
        <w:t xml:space="preserve">Član 13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Izveštaj o preduzetim radnjama u postupku o informaciji u vezi </w:t>
      </w:r>
      <w:proofErr w:type="gramStart"/>
      <w:r w:rsidRPr="00C92F51">
        <w:rPr>
          <w:rFonts w:ascii="Arial" w:eastAsia="Times New Roman" w:hAnsi="Arial" w:cs="Arial"/>
        </w:rPr>
        <w:t>sa</w:t>
      </w:r>
      <w:proofErr w:type="gramEnd"/>
      <w:r w:rsidRPr="00C92F51">
        <w:rPr>
          <w:rFonts w:ascii="Arial" w:eastAsia="Times New Roman" w:hAnsi="Arial" w:cs="Arial"/>
        </w:rPr>
        <w:t xml:space="preserve"> unutrašnjim uzbunjivanjem iz člana 12. </w:t>
      </w:r>
      <w:proofErr w:type="gramStart"/>
      <w:r w:rsidRPr="00C92F51">
        <w:rPr>
          <w:rFonts w:ascii="Arial" w:eastAsia="Times New Roman" w:hAnsi="Arial" w:cs="Arial"/>
        </w:rPr>
        <w:t>tačka</w:t>
      </w:r>
      <w:proofErr w:type="gramEnd"/>
      <w:r w:rsidRPr="00C92F51">
        <w:rPr>
          <w:rFonts w:ascii="Arial" w:eastAsia="Times New Roman" w:hAnsi="Arial" w:cs="Arial"/>
        </w:rPr>
        <w:t xml:space="preserve"> 1) ovog pravilnika dostavlja se: 1) poslodavcu i 2) uzbunjivaču.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Izveštaj o preduzetim radnjama u postupku o informaciji u vezi </w:t>
      </w:r>
      <w:proofErr w:type="gramStart"/>
      <w:r w:rsidRPr="00C92F51">
        <w:rPr>
          <w:rFonts w:ascii="Arial" w:eastAsia="Times New Roman" w:hAnsi="Arial" w:cs="Arial"/>
        </w:rPr>
        <w:t>sa</w:t>
      </w:r>
      <w:proofErr w:type="gramEnd"/>
      <w:r w:rsidRPr="00C92F51">
        <w:rPr>
          <w:rFonts w:ascii="Arial" w:eastAsia="Times New Roman" w:hAnsi="Arial" w:cs="Arial"/>
        </w:rPr>
        <w:t xml:space="preserve"> unutrašnjim uzbunjivanjem treba da sadrži: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1) </w:t>
      </w:r>
      <w:proofErr w:type="gramStart"/>
      <w:r w:rsidRPr="00C92F51">
        <w:rPr>
          <w:rFonts w:ascii="Arial" w:eastAsia="Times New Roman" w:hAnsi="Arial" w:cs="Arial"/>
        </w:rPr>
        <w:t>vreme</w:t>
      </w:r>
      <w:proofErr w:type="gramEnd"/>
      <w:r w:rsidRPr="00C92F51">
        <w:rPr>
          <w:rFonts w:ascii="Arial" w:eastAsia="Times New Roman" w:hAnsi="Arial" w:cs="Arial"/>
        </w:rPr>
        <w:t xml:space="preserve">, mesto i način prijema informacije u vezi sa unutrašnjim uzbunjivanjem;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2) </w:t>
      </w:r>
      <w:proofErr w:type="gramStart"/>
      <w:r w:rsidRPr="00C92F51">
        <w:rPr>
          <w:rFonts w:ascii="Arial" w:eastAsia="Times New Roman" w:hAnsi="Arial" w:cs="Arial"/>
        </w:rPr>
        <w:t>radnje</w:t>
      </w:r>
      <w:proofErr w:type="gramEnd"/>
      <w:r w:rsidRPr="00C92F51">
        <w:rPr>
          <w:rFonts w:ascii="Arial" w:eastAsia="Times New Roman" w:hAnsi="Arial" w:cs="Arial"/>
        </w:rPr>
        <w:t xml:space="preserve"> koje su nakon toga preduzete u cilju provere informacije u vezi sa unutrašnjim uzbunjivanjem;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3) </w:t>
      </w:r>
      <w:proofErr w:type="gramStart"/>
      <w:r w:rsidRPr="00C92F51">
        <w:rPr>
          <w:rFonts w:ascii="Arial" w:eastAsia="Times New Roman" w:hAnsi="Arial" w:cs="Arial"/>
        </w:rPr>
        <w:t>koja</w:t>
      </w:r>
      <w:proofErr w:type="gramEnd"/>
      <w:r w:rsidRPr="00C92F51">
        <w:rPr>
          <w:rFonts w:ascii="Arial" w:eastAsia="Times New Roman" w:hAnsi="Arial" w:cs="Arial"/>
        </w:rPr>
        <w:t xml:space="preserve"> su lica obaveštena o radnjama preduzetim u cilju provere informacije u vezi sa unutrašnjim uzbunjivanjem uz navođenje datuma i način njihovog obaveštavanja;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4) </w:t>
      </w:r>
      <w:proofErr w:type="gramStart"/>
      <w:r w:rsidRPr="00C92F51">
        <w:rPr>
          <w:rFonts w:ascii="Arial" w:eastAsia="Times New Roman" w:hAnsi="Arial" w:cs="Arial"/>
        </w:rPr>
        <w:t>šta</w:t>
      </w:r>
      <w:proofErr w:type="gramEnd"/>
      <w:r w:rsidRPr="00C92F51">
        <w:rPr>
          <w:rFonts w:ascii="Arial" w:eastAsia="Times New Roman" w:hAnsi="Arial" w:cs="Arial"/>
        </w:rPr>
        <w:t xml:space="preserve"> je utvrđeno u postupku o informaciji, uz navođenje konkretnog činjeničnog stanja, da li su utvrđene nepravilnosti i štetne radnje kao i njihov i opis, kao i da li su takve radnje izazvale štetne posledice.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5) </w:t>
      </w:r>
      <w:proofErr w:type="gramStart"/>
      <w:r w:rsidRPr="00C92F51">
        <w:rPr>
          <w:rFonts w:ascii="Arial" w:eastAsia="Times New Roman" w:hAnsi="Arial" w:cs="Arial"/>
        </w:rPr>
        <w:t>potpis</w:t>
      </w:r>
      <w:proofErr w:type="gramEnd"/>
      <w:r w:rsidRPr="00C92F51">
        <w:rPr>
          <w:rFonts w:ascii="Arial" w:eastAsia="Times New Roman" w:hAnsi="Arial" w:cs="Arial"/>
        </w:rPr>
        <w:t xml:space="preserve"> lica ovlašćenog za prijem informacije i vođenje postupka u vezi sa unutrašnjim uzbunjivanjem. </w:t>
      </w:r>
    </w:p>
    <w:p w:rsidR="00FE48DD"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6) </w:t>
      </w:r>
      <w:proofErr w:type="gramStart"/>
      <w:r w:rsidRPr="00C92F51">
        <w:rPr>
          <w:rFonts w:ascii="Arial" w:eastAsia="Times New Roman" w:hAnsi="Arial" w:cs="Arial"/>
        </w:rPr>
        <w:t>pečat</w:t>
      </w:r>
      <w:proofErr w:type="gramEnd"/>
      <w:r w:rsidRPr="00C92F51">
        <w:rPr>
          <w:rFonts w:ascii="Arial" w:eastAsia="Times New Roman" w:hAnsi="Arial" w:cs="Arial"/>
        </w:rPr>
        <w:t xml:space="preserve"> poslodavca. </w:t>
      </w:r>
    </w:p>
    <w:p w:rsidR="001E6FC3" w:rsidRPr="00C92F51" w:rsidRDefault="001E6FC3" w:rsidP="001E6FC3">
      <w:pPr>
        <w:spacing w:before="100" w:beforeAutospacing="1" w:after="100" w:afterAutospacing="1" w:line="240" w:lineRule="auto"/>
        <w:jc w:val="center"/>
        <w:rPr>
          <w:rFonts w:ascii="Arial" w:eastAsia="Times New Roman" w:hAnsi="Arial" w:cs="Arial"/>
          <w:b/>
          <w:bCs/>
        </w:rPr>
      </w:pPr>
      <w:r w:rsidRPr="00C92F51">
        <w:rPr>
          <w:rFonts w:ascii="Arial" w:eastAsia="Times New Roman" w:hAnsi="Arial" w:cs="Arial"/>
          <w:b/>
          <w:bCs/>
        </w:rPr>
        <w:t xml:space="preserve">Član 14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Uzbunjivač se može izjasniti o izveštaju o preduzetim radnjama u postupku o informaciji u vezi </w:t>
      </w:r>
      <w:proofErr w:type="gramStart"/>
      <w:r w:rsidRPr="00C92F51">
        <w:rPr>
          <w:rFonts w:ascii="Arial" w:eastAsia="Times New Roman" w:hAnsi="Arial" w:cs="Arial"/>
        </w:rPr>
        <w:t>sa</w:t>
      </w:r>
      <w:proofErr w:type="gramEnd"/>
      <w:r w:rsidRPr="00C92F51">
        <w:rPr>
          <w:rFonts w:ascii="Arial" w:eastAsia="Times New Roman" w:hAnsi="Arial" w:cs="Arial"/>
        </w:rPr>
        <w:t xml:space="preserve"> unutrašnjim uzbunjivanjem u roku od </w:t>
      </w:r>
      <w:r w:rsidR="00FC0DA0">
        <w:rPr>
          <w:rFonts w:ascii="Arial" w:eastAsia="Times New Roman" w:hAnsi="Arial" w:cs="Arial"/>
        </w:rPr>
        <w:t xml:space="preserve">sedam </w:t>
      </w:r>
      <w:r w:rsidRPr="00C92F51">
        <w:rPr>
          <w:rFonts w:ascii="Arial" w:eastAsia="Times New Roman" w:hAnsi="Arial" w:cs="Arial"/>
        </w:rPr>
        <w:t>dana</w:t>
      </w:r>
      <w:r w:rsidR="00FC0DA0">
        <w:rPr>
          <w:rFonts w:ascii="Arial" w:eastAsia="Times New Roman" w:hAnsi="Arial" w:cs="Arial"/>
        </w:rPr>
        <w:t>.</w:t>
      </w:r>
    </w:p>
    <w:p w:rsidR="001E6FC3" w:rsidRPr="00C92F51" w:rsidRDefault="001E6FC3" w:rsidP="001E6FC3">
      <w:pPr>
        <w:spacing w:before="240" w:after="240" w:line="240" w:lineRule="auto"/>
        <w:jc w:val="center"/>
        <w:rPr>
          <w:rFonts w:ascii="Arial" w:eastAsia="Times New Roman" w:hAnsi="Arial" w:cs="Arial"/>
          <w:b/>
          <w:bCs/>
          <w:sz w:val="24"/>
          <w:szCs w:val="24"/>
        </w:rPr>
      </w:pPr>
      <w:r w:rsidRPr="00C92F51">
        <w:rPr>
          <w:rFonts w:ascii="Arial" w:eastAsia="Times New Roman" w:hAnsi="Arial" w:cs="Arial"/>
          <w:b/>
          <w:bCs/>
          <w:sz w:val="24"/>
          <w:szCs w:val="24"/>
        </w:rPr>
        <w:lastRenderedPageBreak/>
        <w:t xml:space="preserve">Predlaganje mera </w:t>
      </w:r>
    </w:p>
    <w:p w:rsidR="001E6FC3" w:rsidRPr="00C92F51" w:rsidRDefault="001E6FC3" w:rsidP="001E6FC3">
      <w:pPr>
        <w:spacing w:before="100" w:beforeAutospacing="1" w:after="100" w:afterAutospacing="1" w:line="240" w:lineRule="auto"/>
        <w:jc w:val="center"/>
        <w:rPr>
          <w:rFonts w:ascii="Arial" w:eastAsia="Times New Roman" w:hAnsi="Arial" w:cs="Arial"/>
        </w:rPr>
      </w:pPr>
      <w:r w:rsidRPr="00C92F51">
        <w:rPr>
          <w:rFonts w:ascii="Arial" w:eastAsia="Times New Roman" w:hAnsi="Arial" w:cs="Arial"/>
          <w:b/>
          <w:bCs/>
        </w:rPr>
        <w:t xml:space="preserve">Član 15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Na osnovu podnetog izveštaja, lice ovlašćeno za prijem informacije i vođenje postupka u vezi sa unutrašnjim uzbunjivanjem predlaže mere u cilju otklanjanja utvrđenih nepravilnosti i način otklanjanja posledica štetnih radnji nastalih u vezi sa unutrašnjim uzbunjivanjem u roku od </w:t>
      </w:r>
      <w:r w:rsidR="00D504F4">
        <w:rPr>
          <w:rFonts w:ascii="Arial" w:eastAsia="Times New Roman" w:hAnsi="Arial" w:cs="Arial"/>
        </w:rPr>
        <w:t>8</w:t>
      </w:r>
      <w:r w:rsidRPr="00C92F51">
        <w:rPr>
          <w:rFonts w:ascii="Arial" w:eastAsia="Times New Roman" w:hAnsi="Arial" w:cs="Arial"/>
        </w:rPr>
        <w:t xml:space="preserve"> dana od dana dostavljanja izveštaja poslodavcu i uzbunjivaču.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Radi otklanjanja uočenih nepravilnosti i posledica štetne radnje nastale u vezi </w:t>
      </w:r>
      <w:proofErr w:type="gramStart"/>
      <w:r w:rsidRPr="00C92F51">
        <w:rPr>
          <w:rFonts w:ascii="Arial" w:eastAsia="Times New Roman" w:hAnsi="Arial" w:cs="Arial"/>
        </w:rPr>
        <w:t>sa</w:t>
      </w:r>
      <w:proofErr w:type="gramEnd"/>
      <w:r w:rsidRPr="00C92F51">
        <w:rPr>
          <w:rFonts w:ascii="Arial" w:eastAsia="Times New Roman" w:hAnsi="Arial" w:cs="Arial"/>
        </w:rPr>
        <w:t xml:space="preserve"> unutrašnjim uzbunjivanjem mogu da se preduzmu odgovarajuće mere na osnovu izveštaja iz stava 1. </w:t>
      </w:r>
      <w:proofErr w:type="gramStart"/>
      <w:r w:rsidRPr="00C92F51">
        <w:rPr>
          <w:rFonts w:ascii="Arial" w:eastAsia="Times New Roman" w:hAnsi="Arial" w:cs="Arial"/>
        </w:rPr>
        <w:t>ovog</w:t>
      </w:r>
      <w:proofErr w:type="gramEnd"/>
      <w:r w:rsidRPr="00C92F51">
        <w:rPr>
          <w:rFonts w:ascii="Arial" w:eastAsia="Times New Roman" w:hAnsi="Arial" w:cs="Arial"/>
        </w:rPr>
        <w:t xml:space="preserve"> člana, o čemu ovlašćeno lice donosi Predlog mera.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Predlog mera radi otklanjanja nepravilnosti i posledica štetne radnje nastalih u vezi </w:t>
      </w:r>
      <w:proofErr w:type="gramStart"/>
      <w:r w:rsidRPr="00C92F51">
        <w:rPr>
          <w:rFonts w:ascii="Arial" w:eastAsia="Times New Roman" w:hAnsi="Arial" w:cs="Arial"/>
        </w:rPr>
        <w:t>sa</w:t>
      </w:r>
      <w:proofErr w:type="gramEnd"/>
      <w:r w:rsidRPr="00C92F51">
        <w:rPr>
          <w:rFonts w:ascii="Arial" w:eastAsia="Times New Roman" w:hAnsi="Arial" w:cs="Arial"/>
        </w:rPr>
        <w:t xml:space="preserve"> unutrašnjim uzbunjivanjem obavezno sadrži: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1) </w:t>
      </w:r>
      <w:proofErr w:type="gramStart"/>
      <w:r w:rsidRPr="00C92F51">
        <w:rPr>
          <w:rFonts w:ascii="Arial" w:eastAsia="Times New Roman" w:hAnsi="Arial" w:cs="Arial"/>
        </w:rPr>
        <w:t>podatke</w:t>
      </w:r>
      <w:proofErr w:type="gramEnd"/>
      <w:r w:rsidRPr="00C92F51">
        <w:rPr>
          <w:rFonts w:ascii="Arial" w:eastAsia="Times New Roman" w:hAnsi="Arial" w:cs="Arial"/>
        </w:rPr>
        <w:t xml:space="preserve"> o poslodavcu i licu koje sastavlja zapisnik;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2) </w:t>
      </w:r>
      <w:proofErr w:type="gramStart"/>
      <w:r w:rsidRPr="00C92F51">
        <w:rPr>
          <w:rFonts w:ascii="Arial" w:eastAsia="Times New Roman" w:hAnsi="Arial" w:cs="Arial"/>
        </w:rPr>
        <w:t>vreme</w:t>
      </w:r>
      <w:proofErr w:type="gramEnd"/>
      <w:r w:rsidRPr="00C92F51">
        <w:rPr>
          <w:rFonts w:ascii="Arial" w:eastAsia="Times New Roman" w:hAnsi="Arial" w:cs="Arial"/>
        </w:rPr>
        <w:t xml:space="preserve"> i mesto sastavljanja;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3) </w:t>
      </w:r>
      <w:proofErr w:type="gramStart"/>
      <w:r w:rsidRPr="00C92F51">
        <w:rPr>
          <w:rFonts w:ascii="Arial" w:eastAsia="Times New Roman" w:hAnsi="Arial" w:cs="Arial"/>
        </w:rPr>
        <w:t>navođenje</w:t>
      </w:r>
      <w:proofErr w:type="gramEnd"/>
      <w:r w:rsidRPr="00C92F51">
        <w:rPr>
          <w:rFonts w:ascii="Arial" w:eastAsia="Times New Roman" w:hAnsi="Arial" w:cs="Arial"/>
        </w:rPr>
        <w:t xml:space="preserve"> i detaljan opis nepravilnosti, štetnih radnji i posledica ovih radnji u vezi sa unutrašnjim uzbunjivanjem utvrđenih izveštajem;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4) </w:t>
      </w:r>
      <w:proofErr w:type="gramStart"/>
      <w:r w:rsidRPr="00C92F51">
        <w:rPr>
          <w:rFonts w:ascii="Arial" w:eastAsia="Times New Roman" w:hAnsi="Arial" w:cs="Arial"/>
        </w:rPr>
        <w:t>konkretne</w:t>
      </w:r>
      <w:proofErr w:type="gramEnd"/>
      <w:r w:rsidRPr="00C92F51">
        <w:rPr>
          <w:rFonts w:ascii="Arial" w:eastAsia="Times New Roman" w:hAnsi="Arial" w:cs="Arial"/>
        </w:rPr>
        <w:t xml:space="preserve"> mere koje se predlažu radi otklanjanja navedenih nepravilnosti i posledica štetnih radnji nastalih u vezi sa unutrašnjim uzbunjivanjem utvrđenih izveštajem kao i rokovi za njihovo izvršenje;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5) </w:t>
      </w:r>
      <w:proofErr w:type="gramStart"/>
      <w:r w:rsidRPr="00C92F51">
        <w:rPr>
          <w:rFonts w:ascii="Arial" w:eastAsia="Times New Roman" w:hAnsi="Arial" w:cs="Arial"/>
        </w:rPr>
        <w:t>obrazloženje</w:t>
      </w:r>
      <w:proofErr w:type="gramEnd"/>
      <w:r w:rsidRPr="00C92F51">
        <w:rPr>
          <w:rFonts w:ascii="Arial" w:eastAsia="Times New Roman" w:hAnsi="Arial" w:cs="Arial"/>
        </w:rPr>
        <w:t xml:space="preserve"> zbog čega se baš tim predloženim merama otklanjaju utvrđene nepravilnosti i posledice štetne radnje nastale u vezi sa unutrašnjim uzbunjivanjem;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6) </w:t>
      </w:r>
      <w:proofErr w:type="gramStart"/>
      <w:r w:rsidRPr="00C92F51">
        <w:rPr>
          <w:rFonts w:ascii="Arial" w:eastAsia="Times New Roman" w:hAnsi="Arial" w:cs="Arial"/>
        </w:rPr>
        <w:t>ime</w:t>
      </w:r>
      <w:proofErr w:type="gramEnd"/>
      <w:r w:rsidRPr="00C92F51">
        <w:rPr>
          <w:rFonts w:ascii="Arial" w:eastAsia="Times New Roman" w:hAnsi="Arial" w:cs="Arial"/>
        </w:rPr>
        <w:t xml:space="preserve"> lica ovlašćenog za prijem informacije i vođenje postupka u vezi sa unutrašnjim uzbunjivanjem;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7) </w:t>
      </w:r>
      <w:proofErr w:type="gramStart"/>
      <w:r w:rsidRPr="00C92F51">
        <w:rPr>
          <w:rFonts w:ascii="Arial" w:eastAsia="Times New Roman" w:hAnsi="Arial" w:cs="Arial"/>
        </w:rPr>
        <w:t>pečat</w:t>
      </w:r>
      <w:proofErr w:type="gramEnd"/>
      <w:r w:rsidRPr="00C92F51">
        <w:rPr>
          <w:rFonts w:ascii="Arial" w:eastAsia="Times New Roman" w:hAnsi="Arial" w:cs="Arial"/>
        </w:rPr>
        <w:t xml:space="preserve"> poslodavca. </w:t>
      </w:r>
    </w:p>
    <w:p w:rsidR="001E6FC3" w:rsidRPr="00C92F51" w:rsidRDefault="001E6FC3" w:rsidP="001E6FC3">
      <w:pPr>
        <w:spacing w:before="240" w:after="240" w:line="240" w:lineRule="auto"/>
        <w:jc w:val="center"/>
        <w:rPr>
          <w:rFonts w:ascii="Arial" w:eastAsia="Times New Roman" w:hAnsi="Arial" w:cs="Arial"/>
          <w:b/>
          <w:bCs/>
          <w:sz w:val="24"/>
          <w:szCs w:val="24"/>
        </w:rPr>
      </w:pPr>
      <w:r w:rsidRPr="00C92F51">
        <w:rPr>
          <w:rFonts w:ascii="Arial" w:eastAsia="Times New Roman" w:hAnsi="Arial" w:cs="Arial"/>
          <w:b/>
          <w:bCs/>
          <w:sz w:val="24"/>
          <w:szCs w:val="24"/>
        </w:rPr>
        <w:t xml:space="preserve">Pravo </w:t>
      </w:r>
      <w:proofErr w:type="gramStart"/>
      <w:r w:rsidRPr="00C92F51">
        <w:rPr>
          <w:rFonts w:ascii="Arial" w:eastAsia="Times New Roman" w:hAnsi="Arial" w:cs="Arial"/>
          <w:b/>
          <w:bCs/>
          <w:sz w:val="24"/>
          <w:szCs w:val="24"/>
        </w:rPr>
        <w:t>na</w:t>
      </w:r>
      <w:proofErr w:type="gramEnd"/>
      <w:r w:rsidRPr="00C92F51">
        <w:rPr>
          <w:rFonts w:ascii="Arial" w:eastAsia="Times New Roman" w:hAnsi="Arial" w:cs="Arial"/>
          <w:b/>
          <w:bCs/>
          <w:sz w:val="24"/>
          <w:szCs w:val="24"/>
        </w:rPr>
        <w:t xml:space="preserve"> zaštitu uzbunjivača </w:t>
      </w:r>
    </w:p>
    <w:p w:rsidR="001E6FC3" w:rsidRPr="00C92F51" w:rsidRDefault="001E6FC3" w:rsidP="001E6FC3">
      <w:pPr>
        <w:spacing w:before="100" w:beforeAutospacing="1" w:after="100" w:afterAutospacing="1" w:line="240" w:lineRule="auto"/>
        <w:jc w:val="center"/>
        <w:rPr>
          <w:rFonts w:ascii="Arial" w:eastAsia="Times New Roman" w:hAnsi="Arial" w:cs="Arial"/>
          <w:b/>
          <w:bCs/>
        </w:rPr>
      </w:pPr>
      <w:r w:rsidRPr="00C92F51">
        <w:rPr>
          <w:rFonts w:ascii="Arial" w:eastAsia="Times New Roman" w:hAnsi="Arial" w:cs="Arial"/>
          <w:b/>
          <w:bCs/>
        </w:rPr>
        <w:t xml:space="preserve">Član 16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Uzbunjivač ima pravo </w:t>
      </w:r>
      <w:proofErr w:type="gramStart"/>
      <w:r w:rsidRPr="00C92F51">
        <w:rPr>
          <w:rFonts w:ascii="Arial" w:eastAsia="Times New Roman" w:hAnsi="Arial" w:cs="Arial"/>
        </w:rPr>
        <w:t>na</w:t>
      </w:r>
      <w:proofErr w:type="gramEnd"/>
      <w:r w:rsidRPr="00C92F51">
        <w:rPr>
          <w:rFonts w:ascii="Arial" w:eastAsia="Times New Roman" w:hAnsi="Arial" w:cs="Arial"/>
        </w:rPr>
        <w:t xml:space="preserve"> zaštitu, u skladu sa zakonom, ako: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1) </w:t>
      </w:r>
      <w:proofErr w:type="gramStart"/>
      <w:r w:rsidRPr="00C92F51">
        <w:rPr>
          <w:rFonts w:ascii="Arial" w:eastAsia="Times New Roman" w:hAnsi="Arial" w:cs="Arial"/>
        </w:rPr>
        <w:t>izvrši</w:t>
      </w:r>
      <w:proofErr w:type="gramEnd"/>
      <w:r w:rsidRPr="00C92F51">
        <w:rPr>
          <w:rFonts w:ascii="Arial" w:eastAsia="Times New Roman" w:hAnsi="Arial" w:cs="Arial"/>
        </w:rPr>
        <w:t xml:space="preserve"> uzbunjivanje kod poslodavca, ovlašćenog organa ili javnosti na način propisan zakonom;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2) </w:t>
      </w:r>
      <w:proofErr w:type="gramStart"/>
      <w:r w:rsidRPr="00C92F51">
        <w:rPr>
          <w:rFonts w:ascii="Arial" w:eastAsia="Times New Roman" w:hAnsi="Arial" w:cs="Arial"/>
        </w:rPr>
        <w:t>otkrije</w:t>
      </w:r>
      <w:proofErr w:type="gramEnd"/>
      <w:r w:rsidRPr="00C92F51">
        <w:rPr>
          <w:rFonts w:ascii="Arial" w:eastAsia="Times New Roman" w:hAnsi="Arial" w:cs="Arial"/>
        </w:rPr>
        <w:t xml:space="preserve"> informaciju koja sadrži podatke o kršenju propisa i dr. u roku od jedne godine od dana saznanja za izvršenu radnju zbog koje vrši uzbunjivanje, a najkasnije u roku od deset godina od dana izvršenja te radnje;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lastRenderedPageBreak/>
        <w:t xml:space="preserve">3) </w:t>
      </w:r>
      <w:proofErr w:type="gramStart"/>
      <w:r w:rsidRPr="00C92F51">
        <w:rPr>
          <w:rFonts w:ascii="Arial" w:eastAsia="Times New Roman" w:hAnsi="Arial" w:cs="Arial"/>
        </w:rPr>
        <w:t>ako</w:t>
      </w:r>
      <w:proofErr w:type="gramEnd"/>
      <w:r w:rsidRPr="00C92F51">
        <w:rPr>
          <w:rFonts w:ascii="Arial" w:eastAsia="Times New Roman" w:hAnsi="Arial" w:cs="Arial"/>
        </w:rPr>
        <w:t xml:space="preserve"> bi u trenutku uzbunjivanja, na osnovu raspoloživih podataka, u istinitost informacije, poverovalo lice sa prosečnim znanjem i iskustvom kao i uzbunjivač. </w:t>
      </w:r>
    </w:p>
    <w:p w:rsidR="001E6FC3" w:rsidRPr="00C92F51" w:rsidRDefault="001E6FC3" w:rsidP="001E6FC3">
      <w:pPr>
        <w:spacing w:before="100" w:beforeAutospacing="1" w:after="100" w:afterAutospacing="1" w:line="240" w:lineRule="auto"/>
        <w:jc w:val="center"/>
        <w:rPr>
          <w:rFonts w:ascii="Arial" w:eastAsia="Times New Roman" w:hAnsi="Arial" w:cs="Arial"/>
          <w:b/>
          <w:bCs/>
        </w:rPr>
      </w:pPr>
      <w:r w:rsidRPr="00C92F51">
        <w:rPr>
          <w:rFonts w:ascii="Arial" w:eastAsia="Times New Roman" w:hAnsi="Arial" w:cs="Arial"/>
          <w:b/>
          <w:bCs/>
        </w:rPr>
        <w:t xml:space="preserve">Član 17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Pravo </w:t>
      </w:r>
      <w:proofErr w:type="gramStart"/>
      <w:r w:rsidRPr="00C92F51">
        <w:rPr>
          <w:rFonts w:ascii="Arial" w:eastAsia="Times New Roman" w:hAnsi="Arial" w:cs="Arial"/>
        </w:rPr>
        <w:t>na</w:t>
      </w:r>
      <w:proofErr w:type="gramEnd"/>
      <w:r w:rsidRPr="00C92F51">
        <w:rPr>
          <w:rFonts w:ascii="Arial" w:eastAsia="Times New Roman" w:hAnsi="Arial" w:cs="Arial"/>
        </w:rPr>
        <w:t xml:space="preserve"> zaštitu od uzbunjivanja imaju i povezana lica.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Povezano lice ima pravo </w:t>
      </w:r>
      <w:proofErr w:type="gramStart"/>
      <w:r w:rsidRPr="00C92F51">
        <w:rPr>
          <w:rFonts w:ascii="Arial" w:eastAsia="Times New Roman" w:hAnsi="Arial" w:cs="Arial"/>
        </w:rPr>
        <w:t>na</w:t>
      </w:r>
      <w:proofErr w:type="gramEnd"/>
      <w:r w:rsidRPr="00C92F51">
        <w:rPr>
          <w:rFonts w:ascii="Arial" w:eastAsia="Times New Roman" w:hAnsi="Arial" w:cs="Arial"/>
        </w:rPr>
        <w:t xml:space="preserve"> zaštitu kao uzbunjivač ako učini verovatnim da je prema njemu preduzeta štetna radnja zbog povezanosti sa uzbunjivačem. </w:t>
      </w:r>
    </w:p>
    <w:p w:rsidR="001E6FC3" w:rsidRPr="00C92F51" w:rsidRDefault="001E6FC3" w:rsidP="001E6FC3">
      <w:pPr>
        <w:spacing w:before="100" w:beforeAutospacing="1" w:after="100" w:afterAutospacing="1" w:line="240" w:lineRule="auto"/>
        <w:jc w:val="center"/>
        <w:rPr>
          <w:rFonts w:ascii="Arial" w:eastAsia="Times New Roman" w:hAnsi="Arial" w:cs="Arial"/>
          <w:b/>
          <w:bCs/>
        </w:rPr>
      </w:pPr>
      <w:r w:rsidRPr="00C92F51">
        <w:rPr>
          <w:rFonts w:ascii="Arial" w:eastAsia="Times New Roman" w:hAnsi="Arial" w:cs="Arial"/>
          <w:b/>
          <w:bCs/>
        </w:rPr>
        <w:t xml:space="preserve">Član 18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Lice koje traži podatke u vezi </w:t>
      </w:r>
      <w:proofErr w:type="gramStart"/>
      <w:r w:rsidRPr="00C92F51">
        <w:rPr>
          <w:rFonts w:ascii="Arial" w:eastAsia="Times New Roman" w:hAnsi="Arial" w:cs="Arial"/>
        </w:rPr>
        <w:t>sa</w:t>
      </w:r>
      <w:proofErr w:type="gramEnd"/>
      <w:r w:rsidRPr="00C92F51">
        <w:rPr>
          <w:rFonts w:ascii="Arial" w:eastAsia="Times New Roman" w:hAnsi="Arial" w:cs="Arial"/>
        </w:rPr>
        <w:t xml:space="preserve"> informacijom, ima pravo na zaštitu kao uzbunjivač, ako učini verovatnim da je prema njemu preduzeta štetna radnja zbog traženja tih podataka. </w:t>
      </w:r>
    </w:p>
    <w:p w:rsidR="001E6FC3" w:rsidRPr="00C92F51" w:rsidRDefault="001E6FC3" w:rsidP="001E6FC3">
      <w:pPr>
        <w:spacing w:before="100" w:beforeAutospacing="1" w:after="100" w:afterAutospacing="1" w:line="240" w:lineRule="auto"/>
        <w:jc w:val="center"/>
        <w:rPr>
          <w:rFonts w:ascii="Arial" w:eastAsia="Times New Roman" w:hAnsi="Arial" w:cs="Arial"/>
          <w:b/>
          <w:bCs/>
        </w:rPr>
      </w:pPr>
      <w:r w:rsidRPr="00C92F51">
        <w:rPr>
          <w:rFonts w:ascii="Arial" w:eastAsia="Times New Roman" w:hAnsi="Arial" w:cs="Arial"/>
          <w:b/>
          <w:bCs/>
        </w:rPr>
        <w:t xml:space="preserve">Član 19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Lice koje je ovlašćeno za prijem informacije dužno je da štiti podatke o ličnosti uzbunjivača, odnosno podatke </w:t>
      </w:r>
      <w:proofErr w:type="gramStart"/>
      <w:r w:rsidRPr="00C92F51">
        <w:rPr>
          <w:rFonts w:ascii="Arial" w:eastAsia="Times New Roman" w:hAnsi="Arial" w:cs="Arial"/>
        </w:rPr>
        <w:t>na</w:t>
      </w:r>
      <w:proofErr w:type="gramEnd"/>
      <w:r w:rsidRPr="00C92F51">
        <w:rPr>
          <w:rFonts w:ascii="Arial" w:eastAsia="Times New Roman" w:hAnsi="Arial" w:cs="Arial"/>
        </w:rPr>
        <w:t xml:space="preserve"> osnovu kojih se može otkriti identitet uzbunjivača, osim ako se uzbunjivač ne saglasi sa otkrivanjem tih podataka, a u skladu sa zakonom koji uređuje zaštitu podataka o ličnosti. </w:t>
      </w:r>
    </w:p>
    <w:p w:rsidR="001E6FC3" w:rsidRPr="00C92F51" w:rsidRDefault="001E6FC3" w:rsidP="001E6FC3">
      <w:pPr>
        <w:spacing w:before="100" w:beforeAutospacing="1" w:after="100" w:afterAutospacing="1" w:line="240" w:lineRule="auto"/>
        <w:rPr>
          <w:rFonts w:ascii="Arial" w:eastAsia="Times New Roman" w:hAnsi="Arial" w:cs="Arial"/>
        </w:rPr>
      </w:pPr>
      <w:proofErr w:type="gramStart"/>
      <w:r w:rsidRPr="00C92F51">
        <w:rPr>
          <w:rFonts w:ascii="Arial" w:eastAsia="Times New Roman" w:hAnsi="Arial" w:cs="Arial"/>
        </w:rPr>
        <w:t>Svako lice koje sazna podatke iz stava 1.</w:t>
      </w:r>
      <w:proofErr w:type="gramEnd"/>
      <w:r w:rsidRPr="00C92F51">
        <w:rPr>
          <w:rFonts w:ascii="Arial" w:eastAsia="Times New Roman" w:hAnsi="Arial" w:cs="Arial"/>
        </w:rPr>
        <w:t xml:space="preserve"> </w:t>
      </w:r>
      <w:proofErr w:type="gramStart"/>
      <w:r w:rsidRPr="00C92F51">
        <w:rPr>
          <w:rFonts w:ascii="Arial" w:eastAsia="Times New Roman" w:hAnsi="Arial" w:cs="Arial"/>
        </w:rPr>
        <w:t>ovog</w:t>
      </w:r>
      <w:proofErr w:type="gramEnd"/>
      <w:r w:rsidRPr="00C92F51">
        <w:rPr>
          <w:rFonts w:ascii="Arial" w:eastAsia="Times New Roman" w:hAnsi="Arial" w:cs="Arial"/>
        </w:rPr>
        <w:t xml:space="preserve"> člana, dužno je da štiti te podatke. </w:t>
      </w:r>
    </w:p>
    <w:p w:rsidR="001E6FC3" w:rsidRPr="00C92F51" w:rsidRDefault="001E6FC3" w:rsidP="001E6FC3">
      <w:pPr>
        <w:spacing w:before="100" w:beforeAutospacing="1" w:after="100" w:afterAutospacing="1" w:line="240" w:lineRule="auto"/>
        <w:rPr>
          <w:rFonts w:ascii="Arial" w:eastAsia="Times New Roman" w:hAnsi="Arial" w:cs="Arial"/>
        </w:rPr>
      </w:pPr>
      <w:proofErr w:type="gramStart"/>
      <w:r w:rsidRPr="00C92F51">
        <w:rPr>
          <w:rFonts w:ascii="Arial" w:eastAsia="Times New Roman" w:hAnsi="Arial" w:cs="Arial"/>
        </w:rPr>
        <w:t>Lice ovlašćeno za prijem informacije dužno je da prilikom prijema informacije, obavesti uzbunjivača da njegov identitet može biti otkriven nadležnom organu, ako bez otkrivanja identiteta uzbunjivača ne bi bilo moguće postupanje tog organa, kao i da ga obavesti o merama zaštite učesnika u krivičnom postupku.</w:t>
      </w:r>
      <w:proofErr w:type="gramEnd"/>
      <w:r w:rsidRPr="00C92F51">
        <w:rPr>
          <w:rFonts w:ascii="Arial" w:eastAsia="Times New Roman" w:hAnsi="Arial" w:cs="Arial"/>
        </w:rPr>
        <w:t xml:space="preserve"> </w:t>
      </w:r>
    </w:p>
    <w:p w:rsidR="001E6FC3" w:rsidRPr="00C92F51" w:rsidRDefault="001E6FC3" w:rsidP="001E6FC3">
      <w:pPr>
        <w:spacing w:before="100" w:beforeAutospacing="1" w:after="100" w:afterAutospacing="1" w:line="240" w:lineRule="auto"/>
        <w:rPr>
          <w:rFonts w:ascii="Arial" w:eastAsia="Times New Roman" w:hAnsi="Arial" w:cs="Arial"/>
        </w:rPr>
      </w:pPr>
      <w:proofErr w:type="gramStart"/>
      <w:r w:rsidRPr="00C92F51">
        <w:rPr>
          <w:rFonts w:ascii="Arial" w:eastAsia="Times New Roman" w:hAnsi="Arial" w:cs="Arial"/>
        </w:rPr>
        <w:t>Ako je u toku postupka neophodno da se otkrije identitet uzbunjivača, lice ovlašćeno za prijem informacije dužno je da o tome, pre otkrivanja identiteta, obavesti uzbunjivača.</w:t>
      </w:r>
      <w:proofErr w:type="gramEnd"/>
      <w:r w:rsidRPr="00C92F51">
        <w:rPr>
          <w:rFonts w:ascii="Arial" w:eastAsia="Times New Roman" w:hAnsi="Arial" w:cs="Arial"/>
        </w:rPr>
        <w:t xml:space="preserve"> </w:t>
      </w:r>
    </w:p>
    <w:p w:rsidR="001E6FC3" w:rsidRPr="00C92F51" w:rsidRDefault="001E6FC3" w:rsidP="001E6FC3">
      <w:pPr>
        <w:spacing w:before="100" w:beforeAutospacing="1" w:after="100" w:afterAutospacing="1" w:line="240" w:lineRule="auto"/>
        <w:rPr>
          <w:rFonts w:ascii="Arial" w:eastAsia="Times New Roman" w:hAnsi="Arial" w:cs="Arial"/>
        </w:rPr>
      </w:pPr>
      <w:proofErr w:type="gramStart"/>
      <w:r w:rsidRPr="00C92F51">
        <w:rPr>
          <w:rFonts w:ascii="Arial" w:eastAsia="Times New Roman" w:hAnsi="Arial" w:cs="Arial"/>
        </w:rPr>
        <w:t>Podaci iz stava 1.</w:t>
      </w:r>
      <w:proofErr w:type="gramEnd"/>
      <w:r w:rsidRPr="00C92F51">
        <w:rPr>
          <w:rFonts w:ascii="Arial" w:eastAsia="Times New Roman" w:hAnsi="Arial" w:cs="Arial"/>
        </w:rPr>
        <w:t xml:space="preserve"> </w:t>
      </w:r>
      <w:proofErr w:type="gramStart"/>
      <w:r w:rsidRPr="00C92F51">
        <w:rPr>
          <w:rFonts w:ascii="Arial" w:eastAsia="Times New Roman" w:hAnsi="Arial" w:cs="Arial"/>
        </w:rPr>
        <w:t>ovog</w:t>
      </w:r>
      <w:proofErr w:type="gramEnd"/>
      <w:r w:rsidRPr="00C92F51">
        <w:rPr>
          <w:rFonts w:ascii="Arial" w:eastAsia="Times New Roman" w:hAnsi="Arial" w:cs="Arial"/>
        </w:rPr>
        <w:t xml:space="preserve"> člana ne smeju se saopštiti licu na koje se ukazuje u informaciji, ako posebnim zakonom nije drugačije propisano. </w:t>
      </w:r>
    </w:p>
    <w:p w:rsidR="001E6FC3" w:rsidRPr="00C92F51" w:rsidRDefault="001E6FC3" w:rsidP="001E6FC3">
      <w:pPr>
        <w:spacing w:before="100" w:beforeAutospacing="1" w:after="100" w:afterAutospacing="1" w:line="240" w:lineRule="auto"/>
        <w:jc w:val="center"/>
        <w:rPr>
          <w:rFonts w:ascii="Arial" w:eastAsia="Times New Roman" w:hAnsi="Arial" w:cs="Arial"/>
          <w:b/>
          <w:bCs/>
        </w:rPr>
      </w:pPr>
      <w:r w:rsidRPr="00C92F51">
        <w:rPr>
          <w:rFonts w:ascii="Arial" w:eastAsia="Times New Roman" w:hAnsi="Arial" w:cs="Arial"/>
          <w:b/>
          <w:bCs/>
        </w:rPr>
        <w:t xml:space="preserve">Član 20 </w:t>
      </w:r>
    </w:p>
    <w:p w:rsidR="001E6FC3" w:rsidRPr="00C92F51" w:rsidRDefault="001E6FC3" w:rsidP="001E6FC3">
      <w:pPr>
        <w:spacing w:before="100" w:beforeAutospacing="1" w:after="100" w:afterAutospacing="1" w:line="240" w:lineRule="auto"/>
        <w:rPr>
          <w:rFonts w:ascii="Arial" w:eastAsia="Times New Roman" w:hAnsi="Arial" w:cs="Arial"/>
        </w:rPr>
      </w:pPr>
      <w:proofErr w:type="gramStart"/>
      <w:r w:rsidRPr="00C92F51">
        <w:rPr>
          <w:rFonts w:ascii="Arial" w:eastAsia="Times New Roman" w:hAnsi="Arial" w:cs="Arial"/>
        </w:rPr>
        <w:t>Zabranjena je zloupotreba uzbunjivanja.</w:t>
      </w:r>
      <w:proofErr w:type="gramEnd"/>
      <w:r w:rsidRPr="00C92F51">
        <w:rPr>
          <w:rFonts w:ascii="Arial" w:eastAsia="Times New Roman" w:hAnsi="Arial" w:cs="Arial"/>
        </w:rPr>
        <w:t xml:space="preserve">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Zloupotrebu uzbunjivanja vrši lice koje: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1) </w:t>
      </w:r>
      <w:proofErr w:type="gramStart"/>
      <w:r w:rsidRPr="00C92F51">
        <w:rPr>
          <w:rFonts w:ascii="Arial" w:eastAsia="Times New Roman" w:hAnsi="Arial" w:cs="Arial"/>
        </w:rPr>
        <w:t>dostavi</w:t>
      </w:r>
      <w:proofErr w:type="gramEnd"/>
      <w:r w:rsidRPr="00C92F51">
        <w:rPr>
          <w:rFonts w:ascii="Arial" w:eastAsia="Times New Roman" w:hAnsi="Arial" w:cs="Arial"/>
        </w:rPr>
        <w:t xml:space="preserve"> informaciju za koju je znalo da nije istinita;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2) </w:t>
      </w:r>
      <w:proofErr w:type="gramStart"/>
      <w:r w:rsidRPr="00C92F51">
        <w:rPr>
          <w:rFonts w:ascii="Arial" w:eastAsia="Times New Roman" w:hAnsi="Arial" w:cs="Arial"/>
        </w:rPr>
        <w:t>pored</w:t>
      </w:r>
      <w:proofErr w:type="gramEnd"/>
      <w:r w:rsidRPr="00C92F51">
        <w:rPr>
          <w:rFonts w:ascii="Arial" w:eastAsia="Times New Roman" w:hAnsi="Arial" w:cs="Arial"/>
        </w:rPr>
        <w:t xml:space="preserve"> zahteva za postupanje u vezi sa informacijom kojom se vrši uzbunjivanje traži protivpravnu korist. </w:t>
      </w:r>
    </w:p>
    <w:p w:rsidR="001E6FC3" w:rsidRPr="00C92F51" w:rsidRDefault="001E6FC3" w:rsidP="001E6FC3">
      <w:pPr>
        <w:spacing w:before="240" w:after="240" w:line="240" w:lineRule="auto"/>
        <w:jc w:val="center"/>
        <w:rPr>
          <w:rFonts w:ascii="Arial" w:eastAsia="Times New Roman" w:hAnsi="Arial" w:cs="Arial"/>
          <w:b/>
          <w:bCs/>
          <w:sz w:val="24"/>
          <w:szCs w:val="24"/>
        </w:rPr>
      </w:pPr>
      <w:r w:rsidRPr="00C92F51">
        <w:rPr>
          <w:rFonts w:ascii="Arial" w:eastAsia="Times New Roman" w:hAnsi="Arial" w:cs="Arial"/>
          <w:b/>
          <w:bCs/>
          <w:sz w:val="24"/>
          <w:szCs w:val="24"/>
        </w:rPr>
        <w:t xml:space="preserve">Uzbunjivanje ako su u informaciji sadržani tajni podaci </w:t>
      </w:r>
    </w:p>
    <w:p w:rsidR="001E6FC3" w:rsidRPr="00C92F51" w:rsidRDefault="001E6FC3" w:rsidP="001E6FC3">
      <w:pPr>
        <w:spacing w:before="100" w:beforeAutospacing="1" w:after="100" w:afterAutospacing="1" w:line="240" w:lineRule="auto"/>
        <w:jc w:val="center"/>
        <w:rPr>
          <w:rFonts w:ascii="Arial" w:eastAsia="Times New Roman" w:hAnsi="Arial" w:cs="Arial"/>
          <w:b/>
          <w:bCs/>
        </w:rPr>
      </w:pPr>
      <w:r w:rsidRPr="00C92F51">
        <w:rPr>
          <w:rFonts w:ascii="Arial" w:eastAsia="Times New Roman" w:hAnsi="Arial" w:cs="Arial"/>
          <w:b/>
          <w:bCs/>
        </w:rPr>
        <w:t xml:space="preserve">Član 21 </w:t>
      </w:r>
    </w:p>
    <w:p w:rsidR="001E6FC3" w:rsidRPr="00C92F51" w:rsidRDefault="001E6FC3" w:rsidP="001E6FC3">
      <w:pPr>
        <w:spacing w:before="100" w:beforeAutospacing="1" w:after="100" w:afterAutospacing="1" w:line="240" w:lineRule="auto"/>
        <w:rPr>
          <w:rFonts w:ascii="Arial" w:eastAsia="Times New Roman" w:hAnsi="Arial" w:cs="Arial"/>
        </w:rPr>
      </w:pPr>
      <w:proofErr w:type="gramStart"/>
      <w:r w:rsidRPr="00C92F51">
        <w:rPr>
          <w:rFonts w:ascii="Arial" w:eastAsia="Times New Roman" w:hAnsi="Arial" w:cs="Arial"/>
        </w:rPr>
        <w:lastRenderedPageBreak/>
        <w:t>Informacija može da sadrži tajne podatke.</w:t>
      </w:r>
      <w:proofErr w:type="gramEnd"/>
      <w:r w:rsidRPr="00C92F51">
        <w:rPr>
          <w:rFonts w:ascii="Arial" w:eastAsia="Times New Roman" w:hAnsi="Arial" w:cs="Arial"/>
        </w:rPr>
        <w:t xml:space="preserve"> </w:t>
      </w:r>
    </w:p>
    <w:p w:rsidR="001E6FC3" w:rsidRPr="00C92F51" w:rsidRDefault="001E6FC3" w:rsidP="001E6FC3">
      <w:pPr>
        <w:spacing w:before="100" w:beforeAutospacing="1" w:after="100" w:afterAutospacing="1" w:line="240" w:lineRule="auto"/>
        <w:rPr>
          <w:rFonts w:ascii="Arial" w:eastAsia="Times New Roman" w:hAnsi="Arial" w:cs="Arial"/>
        </w:rPr>
      </w:pPr>
      <w:proofErr w:type="gramStart"/>
      <w:r w:rsidRPr="00C92F51">
        <w:rPr>
          <w:rFonts w:ascii="Arial" w:eastAsia="Times New Roman" w:hAnsi="Arial" w:cs="Arial"/>
        </w:rPr>
        <w:t>Pod tajnim podacima iz stava 1.</w:t>
      </w:r>
      <w:proofErr w:type="gramEnd"/>
      <w:r w:rsidRPr="00C92F51">
        <w:rPr>
          <w:rFonts w:ascii="Arial" w:eastAsia="Times New Roman" w:hAnsi="Arial" w:cs="Arial"/>
        </w:rPr>
        <w:t xml:space="preserve"> </w:t>
      </w:r>
      <w:proofErr w:type="gramStart"/>
      <w:r w:rsidRPr="00C92F51">
        <w:rPr>
          <w:rFonts w:ascii="Arial" w:eastAsia="Times New Roman" w:hAnsi="Arial" w:cs="Arial"/>
        </w:rPr>
        <w:t>ovog</w:t>
      </w:r>
      <w:proofErr w:type="gramEnd"/>
      <w:r w:rsidRPr="00C92F51">
        <w:rPr>
          <w:rFonts w:ascii="Arial" w:eastAsia="Times New Roman" w:hAnsi="Arial" w:cs="Arial"/>
        </w:rPr>
        <w:t xml:space="preserve"> člana smatraju se podaci koji su u skladu sa propisima o tajnosti podataka prethodno označeni kao tajni.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Ako su u informaciji sadržani tajni podaci, uzbunjivač je dužan da se prvo obrati poslodavcu, a ako se informacija odnosi </w:t>
      </w:r>
      <w:proofErr w:type="gramStart"/>
      <w:r w:rsidRPr="00C92F51">
        <w:rPr>
          <w:rFonts w:ascii="Arial" w:eastAsia="Times New Roman" w:hAnsi="Arial" w:cs="Arial"/>
        </w:rPr>
        <w:t>na</w:t>
      </w:r>
      <w:proofErr w:type="gramEnd"/>
      <w:r w:rsidRPr="00C92F51">
        <w:rPr>
          <w:rFonts w:ascii="Arial" w:eastAsia="Times New Roman" w:hAnsi="Arial" w:cs="Arial"/>
        </w:rPr>
        <w:t xml:space="preserve"> lice koje je ovlašćeno da postupa po informaciji, informacija se podnosi rukovodiocu poslodavca.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U slučaju da poslodavac nije u roku </w:t>
      </w:r>
      <w:proofErr w:type="gramStart"/>
      <w:r w:rsidRPr="00C92F51">
        <w:rPr>
          <w:rFonts w:ascii="Arial" w:eastAsia="Times New Roman" w:hAnsi="Arial" w:cs="Arial"/>
        </w:rPr>
        <w:t>od</w:t>
      </w:r>
      <w:proofErr w:type="gramEnd"/>
      <w:r w:rsidRPr="00C92F51">
        <w:rPr>
          <w:rFonts w:ascii="Arial" w:eastAsia="Times New Roman" w:hAnsi="Arial" w:cs="Arial"/>
        </w:rPr>
        <w:t xml:space="preserve"> 15 dana postupio po informaciji u kojoj su sadržani tajni podaci, odnosno ako nije odgovorio ili nije preduzeo odgovarajuće mere iz svoje nadležnosti, uzbunjivač se može obratiti ovlašćenom organu.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Izuzetno </w:t>
      </w:r>
      <w:proofErr w:type="gramStart"/>
      <w:r w:rsidRPr="00C92F51">
        <w:rPr>
          <w:rFonts w:ascii="Arial" w:eastAsia="Times New Roman" w:hAnsi="Arial" w:cs="Arial"/>
        </w:rPr>
        <w:t>od</w:t>
      </w:r>
      <w:proofErr w:type="gramEnd"/>
      <w:r w:rsidRPr="00C92F51">
        <w:rPr>
          <w:rFonts w:ascii="Arial" w:eastAsia="Times New Roman" w:hAnsi="Arial" w:cs="Arial"/>
        </w:rPr>
        <w:t xml:space="preserve"> stava 3. </w:t>
      </w:r>
      <w:proofErr w:type="gramStart"/>
      <w:r w:rsidRPr="00C92F51">
        <w:rPr>
          <w:rFonts w:ascii="Arial" w:eastAsia="Times New Roman" w:hAnsi="Arial" w:cs="Arial"/>
        </w:rPr>
        <w:t>ovog</w:t>
      </w:r>
      <w:proofErr w:type="gramEnd"/>
      <w:r w:rsidRPr="00C92F51">
        <w:rPr>
          <w:rFonts w:ascii="Arial" w:eastAsia="Times New Roman" w:hAnsi="Arial" w:cs="Arial"/>
        </w:rPr>
        <w:t xml:space="preserve"> člana, u slučaju da se informacija odnosi na rukovodioca poslodavca, informacija se podnosi ovlašćenom organu. </w:t>
      </w:r>
    </w:p>
    <w:p w:rsidR="001E6FC3" w:rsidRPr="00C92F51" w:rsidRDefault="001E6FC3" w:rsidP="001E6FC3">
      <w:pPr>
        <w:spacing w:before="100" w:beforeAutospacing="1" w:after="100" w:afterAutospacing="1" w:line="240" w:lineRule="auto"/>
        <w:rPr>
          <w:rFonts w:ascii="Arial" w:eastAsia="Times New Roman" w:hAnsi="Arial" w:cs="Arial"/>
        </w:rPr>
      </w:pPr>
      <w:proofErr w:type="gramStart"/>
      <w:r w:rsidRPr="00C92F51">
        <w:rPr>
          <w:rFonts w:ascii="Arial" w:eastAsia="Times New Roman" w:hAnsi="Arial" w:cs="Arial"/>
        </w:rPr>
        <w:t>Ako su u informaciji sadržani tajni podaci, uzbunjivač ne može uzbuniti javnost, ako zakonom nije drugačije određeno.</w:t>
      </w:r>
      <w:proofErr w:type="gramEnd"/>
      <w:r w:rsidRPr="00C92F51">
        <w:rPr>
          <w:rFonts w:ascii="Arial" w:eastAsia="Times New Roman" w:hAnsi="Arial" w:cs="Arial"/>
        </w:rPr>
        <w:t xml:space="preserve"> </w:t>
      </w:r>
    </w:p>
    <w:p w:rsidR="001E6FC3" w:rsidRPr="00C92F51" w:rsidRDefault="001E6FC3" w:rsidP="001E6FC3">
      <w:pPr>
        <w:spacing w:before="100" w:beforeAutospacing="1" w:after="100" w:afterAutospacing="1" w:line="240" w:lineRule="auto"/>
        <w:rPr>
          <w:rFonts w:ascii="Arial" w:eastAsia="Times New Roman" w:hAnsi="Arial" w:cs="Arial"/>
        </w:rPr>
      </w:pPr>
      <w:proofErr w:type="gramStart"/>
      <w:r w:rsidRPr="00C92F51">
        <w:rPr>
          <w:rFonts w:ascii="Arial" w:eastAsia="Times New Roman" w:hAnsi="Arial" w:cs="Arial"/>
        </w:rPr>
        <w:t>Ako su u informaciji sadržani tajni podaci, uzbunjivač i druga lica su dužni da se pridržavaju opštih i posebnih mera zaštite tajnih podataka propisanih zakonom koji uređuje tajnost podataka.</w:t>
      </w:r>
      <w:proofErr w:type="gramEnd"/>
      <w:r w:rsidRPr="00C92F51">
        <w:rPr>
          <w:rFonts w:ascii="Arial" w:eastAsia="Times New Roman" w:hAnsi="Arial" w:cs="Arial"/>
        </w:rPr>
        <w:t xml:space="preserve"> </w:t>
      </w:r>
    </w:p>
    <w:p w:rsidR="001E6FC3" w:rsidRPr="00C92F51" w:rsidRDefault="001E6FC3" w:rsidP="001E6FC3">
      <w:pPr>
        <w:spacing w:after="0" w:line="240" w:lineRule="auto"/>
        <w:jc w:val="center"/>
        <w:rPr>
          <w:rFonts w:ascii="Arial" w:eastAsia="Times New Roman" w:hAnsi="Arial" w:cs="Arial"/>
          <w:sz w:val="28"/>
          <w:szCs w:val="28"/>
        </w:rPr>
      </w:pPr>
      <w:r w:rsidRPr="00C92F51">
        <w:rPr>
          <w:rFonts w:ascii="Arial" w:eastAsia="Times New Roman" w:hAnsi="Arial" w:cs="Arial"/>
          <w:sz w:val="28"/>
          <w:szCs w:val="28"/>
        </w:rPr>
        <w:t xml:space="preserve">Zabrana stavljanja uzbunjivača u nepovoljniji položaj i naknada štete </w:t>
      </w:r>
    </w:p>
    <w:p w:rsidR="001E6FC3" w:rsidRPr="00C92F51" w:rsidRDefault="001E6FC3" w:rsidP="001E6FC3">
      <w:pPr>
        <w:spacing w:before="100" w:beforeAutospacing="1" w:after="100" w:afterAutospacing="1" w:line="240" w:lineRule="auto"/>
        <w:jc w:val="center"/>
        <w:rPr>
          <w:rFonts w:ascii="Arial" w:eastAsia="Times New Roman" w:hAnsi="Arial" w:cs="Arial"/>
          <w:b/>
          <w:bCs/>
        </w:rPr>
      </w:pPr>
      <w:r w:rsidRPr="00C92F51">
        <w:rPr>
          <w:rFonts w:ascii="Arial" w:eastAsia="Times New Roman" w:hAnsi="Arial" w:cs="Arial"/>
          <w:b/>
          <w:bCs/>
        </w:rPr>
        <w:t xml:space="preserve">Član 22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Poslodavac je dužan da, u okviru svojih ovlašćenja, zaštiti uzbunjivača </w:t>
      </w:r>
      <w:proofErr w:type="gramStart"/>
      <w:r w:rsidRPr="00C92F51">
        <w:rPr>
          <w:rFonts w:ascii="Arial" w:eastAsia="Times New Roman" w:hAnsi="Arial" w:cs="Arial"/>
        </w:rPr>
        <w:t>od</w:t>
      </w:r>
      <w:proofErr w:type="gramEnd"/>
      <w:r w:rsidRPr="00C92F51">
        <w:rPr>
          <w:rFonts w:ascii="Arial" w:eastAsia="Times New Roman" w:hAnsi="Arial" w:cs="Arial"/>
        </w:rPr>
        <w:t xml:space="preserve"> štetne radnje, kao i da preduzme neophodne mere radi obustavljanja štetne radnje i otklanjanja posledica štetne radnje.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Poslodavac ne sme činjenjem </w:t>
      </w:r>
      <w:proofErr w:type="gramStart"/>
      <w:r w:rsidRPr="00C92F51">
        <w:rPr>
          <w:rFonts w:ascii="Arial" w:eastAsia="Times New Roman" w:hAnsi="Arial" w:cs="Arial"/>
        </w:rPr>
        <w:t>ili</w:t>
      </w:r>
      <w:proofErr w:type="gramEnd"/>
      <w:r w:rsidRPr="00C92F51">
        <w:rPr>
          <w:rFonts w:ascii="Arial" w:eastAsia="Times New Roman" w:hAnsi="Arial" w:cs="Arial"/>
        </w:rPr>
        <w:t xml:space="preserve"> nečinjenjem da stavi uzbunjivača u nepovoljniji položaj u vezi sa uzbunjivanjem, a naročito ako se nepovoljniji položaj odnosi na: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1) </w:t>
      </w:r>
      <w:proofErr w:type="gramStart"/>
      <w:r w:rsidRPr="00C92F51">
        <w:rPr>
          <w:rFonts w:ascii="Arial" w:eastAsia="Times New Roman" w:hAnsi="Arial" w:cs="Arial"/>
        </w:rPr>
        <w:t>zapošljavanje</w:t>
      </w:r>
      <w:proofErr w:type="gramEnd"/>
      <w:r w:rsidRPr="00C92F51">
        <w:rPr>
          <w:rFonts w:ascii="Arial" w:eastAsia="Times New Roman" w:hAnsi="Arial" w:cs="Arial"/>
        </w:rPr>
        <w:t xml:space="preserve">;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2) </w:t>
      </w:r>
      <w:proofErr w:type="gramStart"/>
      <w:r w:rsidRPr="00C92F51">
        <w:rPr>
          <w:rFonts w:ascii="Arial" w:eastAsia="Times New Roman" w:hAnsi="Arial" w:cs="Arial"/>
        </w:rPr>
        <w:t>sticanje</w:t>
      </w:r>
      <w:proofErr w:type="gramEnd"/>
      <w:r w:rsidRPr="00C92F51">
        <w:rPr>
          <w:rFonts w:ascii="Arial" w:eastAsia="Times New Roman" w:hAnsi="Arial" w:cs="Arial"/>
        </w:rPr>
        <w:t xml:space="preserve"> svojstva pripravnika ili volontera;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3) </w:t>
      </w:r>
      <w:proofErr w:type="gramStart"/>
      <w:r w:rsidRPr="00C92F51">
        <w:rPr>
          <w:rFonts w:ascii="Arial" w:eastAsia="Times New Roman" w:hAnsi="Arial" w:cs="Arial"/>
        </w:rPr>
        <w:t>rad</w:t>
      </w:r>
      <w:proofErr w:type="gramEnd"/>
      <w:r w:rsidRPr="00C92F51">
        <w:rPr>
          <w:rFonts w:ascii="Arial" w:eastAsia="Times New Roman" w:hAnsi="Arial" w:cs="Arial"/>
        </w:rPr>
        <w:t xml:space="preserve"> van radnog odnosa;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4) </w:t>
      </w:r>
      <w:proofErr w:type="gramStart"/>
      <w:r w:rsidRPr="00C92F51">
        <w:rPr>
          <w:rFonts w:ascii="Arial" w:eastAsia="Times New Roman" w:hAnsi="Arial" w:cs="Arial"/>
        </w:rPr>
        <w:t>obrazovanje</w:t>
      </w:r>
      <w:proofErr w:type="gramEnd"/>
      <w:r w:rsidRPr="00C92F51">
        <w:rPr>
          <w:rFonts w:ascii="Arial" w:eastAsia="Times New Roman" w:hAnsi="Arial" w:cs="Arial"/>
        </w:rPr>
        <w:t xml:space="preserve">, osposobljavanje ili stručno usavršavanje;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5) </w:t>
      </w:r>
      <w:proofErr w:type="gramStart"/>
      <w:r w:rsidRPr="00C92F51">
        <w:rPr>
          <w:rFonts w:ascii="Arial" w:eastAsia="Times New Roman" w:hAnsi="Arial" w:cs="Arial"/>
        </w:rPr>
        <w:t>napredovanje</w:t>
      </w:r>
      <w:proofErr w:type="gramEnd"/>
      <w:r w:rsidRPr="00C92F51">
        <w:rPr>
          <w:rFonts w:ascii="Arial" w:eastAsia="Times New Roman" w:hAnsi="Arial" w:cs="Arial"/>
        </w:rPr>
        <w:t xml:space="preserve"> na poslu, ocenjivanje, sticanje ili gubitak zvanja;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6) </w:t>
      </w:r>
      <w:proofErr w:type="gramStart"/>
      <w:r w:rsidRPr="00C92F51">
        <w:rPr>
          <w:rFonts w:ascii="Arial" w:eastAsia="Times New Roman" w:hAnsi="Arial" w:cs="Arial"/>
        </w:rPr>
        <w:t>disciplinske</w:t>
      </w:r>
      <w:proofErr w:type="gramEnd"/>
      <w:r w:rsidRPr="00C92F51">
        <w:rPr>
          <w:rFonts w:ascii="Arial" w:eastAsia="Times New Roman" w:hAnsi="Arial" w:cs="Arial"/>
        </w:rPr>
        <w:t xml:space="preserve"> mere i kazne;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7) </w:t>
      </w:r>
      <w:proofErr w:type="gramStart"/>
      <w:r w:rsidRPr="00C92F51">
        <w:rPr>
          <w:rFonts w:ascii="Arial" w:eastAsia="Times New Roman" w:hAnsi="Arial" w:cs="Arial"/>
        </w:rPr>
        <w:t>uslove</w:t>
      </w:r>
      <w:proofErr w:type="gramEnd"/>
      <w:r w:rsidRPr="00C92F51">
        <w:rPr>
          <w:rFonts w:ascii="Arial" w:eastAsia="Times New Roman" w:hAnsi="Arial" w:cs="Arial"/>
        </w:rPr>
        <w:t xml:space="preserve"> rada;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8) </w:t>
      </w:r>
      <w:proofErr w:type="gramStart"/>
      <w:r w:rsidRPr="00C92F51">
        <w:rPr>
          <w:rFonts w:ascii="Arial" w:eastAsia="Times New Roman" w:hAnsi="Arial" w:cs="Arial"/>
        </w:rPr>
        <w:t>prestanak</w:t>
      </w:r>
      <w:proofErr w:type="gramEnd"/>
      <w:r w:rsidRPr="00C92F51">
        <w:rPr>
          <w:rFonts w:ascii="Arial" w:eastAsia="Times New Roman" w:hAnsi="Arial" w:cs="Arial"/>
        </w:rPr>
        <w:t xml:space="preserve"> radnog odnosa;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lastRenderedPageBreak/>
        <w:t xml:space="preserve">9) </w:t>
      </w:r>
      <w:proofErr w:type="gramStart"/>
      <w:r w:rsidRPr="00C92F51">
        <w:rPr>
          <w:rFonts w:ascii="Arial" w:eastAsia="Times New Roman" w:hAnsi="Arial" w:cs="Arial"/>
        </w:rPr>
        <w:t>zaradu</w:t>
      </w:r>
      <w:proofErr w:type="gramEnd"/>
      <w:r w:rsidRPr="00C92F51">
        <w:rPr>
          <w:rFonts w:ascii="Arial" w:eastAsia="Times New Roman" w:hAnsi="Arial" w:cs="Arial"/>
        </w:rPr>
        <w:t xml:space="preserve"> i druge naknade iz radnog odnosa;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10) </w:t>
      </w:r>
      <w:proofErr w:type="gramStart"/>
      <w:r w:rsidRPr="00C92F51">
        <w:rPr>
          <w:rFonts w:ascii="Arial" w:eastAsia="Times New Roman" w:hAnsi="Arial" w:cs="Arial"/>
        </w:rPr>
        <w:t>učešće</w:t>
      </w:r>
      <w:proofErr w:type="gramEnd"/>
      <w:r w:rsidRPr="00C92F51">
        <w:rPr>
          <w:rFonts w:ascii="Arial" w:eastAsia="Times New Roman" w:hAnsi="Arial" w:cs="Arial"/>
        </w:rPr>
        <w:t xml:space="preserve"> u dobiti poslodavca;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11) </w:t>
      </w:r>
      <w:proofErr w:type="gramStart"/>
      <w:r w:rsidRPr="00C92F51">
        <w:rPr>
          <w:rFonts w:ascii="Arial" w:eastAsia="Times New Roman" w:hAnsi="Arial" w:cs="Arial"/>
        </w:rPr>
        <w:t>isplatu</w:t>
      </w:r>
      <w:proofErr w:type="gramEnd"/>
      <w:r w:rsidRPr="00C92F51">
        <w:rPr>
          <w:rFonts w:ascii="Arial" w:eastAsia="Times New Roman" w:hAnsi="Arial" w:cs="Arial"/>
        </w:rPr>
        <w:t xml:space="preserve"> nagrade i otpremnine;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12) </w:t>
      </w:r>
      <w:proofErr w:type="gramStart"/>
      <w:r w:rsidRPr="00C92F51">
        <w:rPr>
          <w:rFonts w:ascii="Arial" w:eastAsia="Times New Roman" w:hAnsi="Arial" w:cs="Arial"/>
        </w:rPr>
        <w:t>raspoređivanje</w:t>
      </w:r>
      <w:proofErr w:type="gramEnd"/>
      <w:r w:rsidRPr="00C92F51">
        <w:rPr>
          <w:rFonts w:ascii="Arial" w:eastAsia="Times New Roman" w:hAnsi="Arial" w:cs="Arial"/>
        </w:rPr>
        <w:t xml:space="preserve"> ili premeštaj na drugo radno mesto;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13) </w:t>
      </w:r>
      <w:proofErr w:type="gramStart"/>
      <w:r w:rsidRPr="00C92F51">
        <w:rPr>
          <w:rFonts w:ascii="Arial" w:eastAsia="Times New Roman" w:hAnsi="Arial" w:cs="Arial"/>
        </w:rPr>
        <w:t>nepreduzimanje</w:t>
      </w:r>
      <w:proofErr w:type="gramEnd"/>
      <w:r w:rsidRPr="00C92F51">
        <w:rPr>
          <w:rFonts w:ascii="Arial" w:eastAsia="Times New Roman" w:hAnsi="Arial" w:cs="Arial"/>
        </w:rPr>
        <w:t xml:space="preserve"> mera radi zaštite zbog uznemiravanja od strane drugih lica;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14) </w:t>
      </w:r>
      <w:proofErr w:type="gramStart"/>
      <w:r w:rsidRPr="00C92F51">
        <w:rPr>
          <w:rFonts w:ascii="Arial" w:eastAsia="Times New Roman" w:hAnsi="Arial" w:cs="Arial"/>
        </w:rPr>
        <w:t>upućivanje</w:t>
      </w:r>
      <w:proofErr w:type="gramEnd"/>
      <w:r w:rsidRPr="00C92F51">
        <w:rPr>
          <w:rFonts w:ascii="Arial" w:eastAsia="Times New Roman" w:hAnsi="Arial" w:cs="Arial"/>
        </w:rPr>
        <w:t xml:space="preserve"> na obavezne zdravstvene preglede ili upućivanje na preglede radi ocene radne sposobnosti. </w:t>
      </w:r>
    </w:p>
    <w:p w:rsidR="001E6FC3" w:rsidRPr="00C92F51" w:rsidRDefault="001E6FC3" w:rsidP="001E6FC3">
      <w:pPr>
        <w:spacing w:before="100" w:beforeAutospacing="1" w:after="100" w:afterAutospacing="1" w:line="240" w:lineRule="auto"/>
        <w:jc w:val="center"/>
        <w:rPr>
          <w:rFonts w:ascii="Arial" w:eastAsia="Times New Roman" w:hAnsi="Arial" w:cs="Arial"/>
          <w:b/>
          <w:bCs/>
        </w:rPr>
      </w:pPr>
      <w:r w:rsidRPr="00C92F51">
        <w:rPr>
          <w:rFonts w:ascii="Arial" w:eastAsia="Times New Roman" w:hAnsi="Arial" w:cs="Arial"/>
          <w:b/>
          <w:bCs/>
        </w:rPr>
        <w:t xml:space="preserve">Član 23 </w:t>
      </w:r>
    </w:p>
    <w:p w:rsidR="001E6FC3" w:rsidRPr="00C92F51" w:rsidRDefault="001E6FC3" w:rsidP="001E6FC3">
      <w:pPr>
        <w:spacing w:before="100" w:beforeAutospacing="1" w:after="100" w:afterAutospacing="1" w:line="240" w:lineRule="auto"/>
        <w:rPr>
          <w:rFonts w:ascii="Arial" w:eastAsia="Times New Roman" w:hAnsi="Arial" w:cs="Arial"/>
        </w:rPr>
      </w:pPr>
      <w:proofErr w:type="gramStart"/>
      <w:r w:rsidRPr="00C92F51">
        <w:rPr>
          <w:rFonts w:ascii="Arial" w:eastAsia="Times New Roman" w:hAnsi="Arial" w:cs="Arial"/>
        </w:rPr>
        <w:t>Zabranjeno je preduzimati štetne radnje.</w:t>
      </w:r>
      <w:proofErr w:type="gramEnd"/>
      <w:r w:rsidRPr="00C92F51">
        <w:rPr>
          <w:rFonts w:ascii="Arial" w:eastAsia="Times New Roman" w:hAnsi="Arial" w:cs="Arial"/>
        </w:rPr>
        <w:t xml:space="preserve">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U slučajevima nanošenja štete zbog uzbunjivanja, uzbunjivač ima pravo </w:t>
      </w:r>
      <w:proofErr w:type="gramStart"/>
      <w:r w:rsidRPr="00C92F51">
        <w:rPr>
          <w:rFonts w:ascii="Arial" w:eastAsia="Times New Roman" w:hAnsi="Arial" w:cs="Arial"/>
        </w:rPr>
        <w:t>na</w:t>
      </w:r>
      <w:proofErr w:type="gramEnd"/>
      <w:r w:rsidRPr="00C92F51">
        <w:rPr>
          <w:rFonts w:ascii="Arial" w:eastAsia="Times New Roman" w:hAnsi="Arial" w:cs="Arial"/>
        </w:rPr>
        <w:t xml:space="preserve"> naknadu štete, u skladu sa zakonom koji uređuje obligacione odnose. </w:t>
      </w:r>
    </w:p>
    <w:p w:rsidR="001E6FC3" w:rsidRPr="00C92F51" w:rsidRDefault="001E6FC3" w:rsidP="001E6FC3">
      <w:pPr>
        <w:spacing w:after="0" w:line="240" w:lineRule="auto"/>
        <w:jc w:val="center"/>
        <w:rPr>
          <w:rFonts w:ascii="Arial" w:eastAsia="Times New Roman" w:hAnsi="Arial" w:cs="Arial"/>
          <w:sz w:val="28"/>
          <w:szCs w:val="28"/>
        </w:rPr>
      </w:pPr>
      <w:r w:rsidRPr="00C92F51">
        <w:rPr>
          <w:rFonts w:ascii="Arial" w:eastAsia="Times New Roman" w:hAnsi="Arial" w:cs="Arial"/>
          <w:sz w:val="28"/>
          <w:szCs w:val="28"/>
        </w:rPr>
        <w:t xml:space="preserve">Sudska zaštita </w:t>
      </w:r>
    </w:p>
    <w:p w:rsidR="001E6FC3" w:rsidRPr="00C92F51" w:rsidRDefault="001E6FC3" w:rsidP="001E6FC3">
      <w:pPr>
        <w:spacing w:before="100" w:beforeAutospacing="1" w:after="100" w:afterAutospacing="1" w:line="240" w:lineRule="auto"/>
        <w:jc w:val="center"/>
        <w:rPr>
          <w:rFonts w:ascii="Arial" w:eastAsia="Times New Roman" w:hAnsi="Arial" w:cs="Arial"/>
          <w:b/>
          <w:bCs/>
        </w:rPr>
      </w:pPr>
      <w:r w:rsidRPr="00C92F51">
        <w:rPr>
          <w:rFonts w:ascii="Arial" w:eastAsia="Times New Roman" w:hAnsi="Arial" w:cs="Arial"/>
          <w:b/>
          <w:bCs/>
        </w:rPr>
        <w:t xml:space="preserve">Član 24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Uzbunjivač prema kome je preduzeta štetna radnja u vezi </w:t>
      </w:r>
      <w:proofErr w:type="gramStart"/>
      <w:r w:rsidRPr="00C92F51">
        <w:rPr>
          <w:rFonts w:ascii="Arial" w:eastAsia="Times New Roman" w:hAnsi="Arial" w:cs="Arial"/>
        </w:rPr>
        <w:t>sa</w:t>
      </w:r>
      <w:proofErr w:type="gramEnd"/>
      <w:r w:rsidRPr="00C92F51">
        <w:rPr>
          <w:rFonts w:ascii="Arial" w:eastAsia="Times New Roman" w:hAnsi="Arial" w:cs="Arial"/>
        </w:rPr>
        <w:t xml:space="preserve"> uzbunjivanjem ima pravo na sudsku zaštitu.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Sudska zaštita se ostvaruje podnošenjem tužbe za zaštitu u vezi </w:t>
      </w:r>
      <w:proofErr w:type="gramStart"/>
      <w:r w:rsidRPr="00C92F51">
        <w:rPr>
          <w:rFonts w:ascii="Arial" w:eastAsia="Times New Roman" w:hAnsi="Arial" w:cs="Arial"/>
        </w:rPr>
        <w:t>sa</w:t>
      </w:r>
      <w:proofErr w:type="gramEnd"/>
      <w:r w:rsidRPr="00C92F51">
        <w:rPr>
          <w:rFonts w:ascii="Arial" w:eastAsia="Times New Roman" w:hAnsi="Arial" w:cs="Arial"/>
        </w:rPr>
        <w:t xml:space="preserve"> uzbunjivanjem nadležnom sudu, u roku od šest meseci od dana saznanja za preduzetu štetnu radnju, odnosno tri godine od dana kada je štetna radnja preduzeta. </w:t>
      </w:r>
    </w:p>
    <w:p w:rsidR="001E6FC3" w:rsidRPr="00C92F51" w:rsidRDefault="001E6FC3" w:rsidP="001E6FC3">
      <w:pPr>
        <w:spacing w:after="0" w:line="240" w:lineRule="auto"/>
        <w:jc w:val="center"/>
        <w:rPr>
          <w:rFonts w:ascii="Arial" w:eastAsia="Times New Roman" w:hAnsi="Arial" w:cs="Arial"/>
          <w:sz w:val="28"/>
          <w:szCs w:val="28"/>
        </w:rPr>
      </w:pPr>
      <w:r w:rsidRPr="00C92F51">
        <w:rPr>
          <w:rFonts w:ascii="Arial" w:eastAsia="Times New Roman" w:hAnsi="Arial" w:cs="Arial"/>
          <w:sz w:val="28"/>
          <w:szCs w:val="28"/>
        </w:rPr>
        <w:t xml:space="preserve">Završna odredba </w:t>
      </w:r>
    </w:p>
    <w:p w:rsidR="001E6FC3" w:rsidRPr="00C92F51" w:rsidRDefault="001E6FC3" w:rsidP="001E6FC3">
      <w:pPr>
        <w:spacing w:before="100" w:beforeAutospacing="1" w:after="100" w:afterAutospacing="1" w:line="240" w:lineRule="auto"/>
        <w:jc w:val="center"/>
        <w:rPr>
          <w:rFonts w:ascii="Arial" w:eastAsia="Times New Roman" w:hAnsi="Arial" w:cs="Arial"/>
          <w:b/>
          <w:bCs/>
        </w:rPr>
      </w:pPr>
      <w:r w:rsidRPr="00C92F51">
        <w:rPr>
          <w:rFonts w:ascii="Arial" w:eastAsia="Times New Roman" w:hAnsi="Arial" w:cs="Arial"/>
          <w:b/>
          <w:bCs/>
        </w:rPr>
        <w:t xml:space="preserve">Član 25 </w:t>
      </w:r>
    </w:p>
    <w:p w:rsidR="001E6FC3" w:rsidRPr="00C92F51"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Ovaj pravilnik objaviti </w:t>
      </w:r>
      <w:proofErr w:type="gramStart"/>
      <w:r w:rsidRPr="00C92F51">
        <w:rPr>
          <w:rFonts w:ascii="Arial" w:eastAsia="Times New Roman" w:hAnsi="Arial" w:cs="Arial"/>
        </w:rPr>
        <w:t>na</w:t>
      </w:r>
      <w:proofErr w:type="gramEnd"/>
      <w:r w:rsidRPr="00C92F51">
        <w:rPr>
          <w:rFonts w:ascii="Arial" w:eastAsia="Times New Roman" w:hAnsi="Arial" w:cs="Arial"/>
        </w:rPr>
        <w:t xml:space="preserve"> oglasnoj tabli poslodavca dana </w:t>
      </w:r>
      <w:r w:rsidR="005C1F64">
        <w:rPr>
          <w:rFonts w:ascii="Arial" w:eastAsia="Times New Roman" w:hAnsi="Arial" w:cs="Arial"/>
        </w:rPr>
        <w:t>09.12.2015.</w:t>
      </w:r>
      <w:r w:rsidRPr="00C92F51">
        <w:rPr>
          <w:rFonts w:ascii="Arial" w:eastAsia="Times New Roman" w:hAnsi="Arial" w:cs="Arial"/>
        </w:rPr>
        <w:t xml:space="preserve">godine, kao i na njegovoj internet stranici, a stupa na snagu osmog dana od dana objavljivanja. </w:t>
      </w:r>
    </w:p>
    <w:p w:rsidR="00FE48DD" w:rsidRDefault="001E6FC3" w:rsidP="001E6FC3">
      <w:pPr>
        <w:spacing w:before="100" w:beforeAutospacing="1" w:after="100" w:afterAutospacing="1" w:line="240" w:lineRule="auto"/>
        <w:rPr>
          <w:rFonts w:ascii="Arial" w:eastAsia="Times New Roman" w:hAnsi="Arial" w:cs="Arial"/>
        </w:rPr>
      </w:pPr>
      <w:r w:rsidRPr="00C92F51">
        <w:rPr>
          <w:rFonts w:ascii="Arial" w:eastAsia="Times New Roman" w:hAnsi="Arial" w:cs="Arial"/>
        </w:rPr>
        <w:t xml:space="preserve">U </w:t>
      </w:r>
      <w:proofErr w:type="gramStart"/>
      <w:r w:rsidR="005B5C19">
        <w:rPr>
          <w:rFonts w:ascii="Arial" w:eastAsia="Times New Roman" w:hAnsi="Arial" w:cs="Arial"/>
        </w:rPr>
        <w:t xml:space="preserve">Vreocima </w:t>
      </w:r>
      <w:r w:rsidRPr="00C92F51">
        <w:rPr>
          <w:rFonts w:ascii="Arial" w:eastAsia="Times New Roman" w:hAnsi="Arial" w:cs="Arial"/>
        </w:rPr>
        <w:t xml:space="preserve"> dana</w:t>
      </w:r>
      <w:proofErr w:type="gramEnd"/>
      <w:r w:rsidRPr="00C92F51">
        <w:rPr>
          <w:rFonts w:ascii="Arial" w:eastAsia="Times New Roman" w:hAnsi="Arial" w:cs="Arial"/>
        </w:rPr>
        <w:t xml:space="preserve"> </w:t>
      </w:r>
      <w:r w:rsidR="005B5C19">
        <w:rPr>
          <w:rFonts w:ascii="Arial" w:eastAsia="Times New Roman" w:hAnsi="Arial" w:cs="Arial"/>
        </w:rPr>
        <w:t>09</w:t>
      </w:r>
      <w:r w:rsidR="00FC0DA0">
        <w:rPr>
          <w:rFonts w:ascii="Arial" w:eastAsia="Times New Roman" w:hAnsi="Arial" w:cs="Arial"/>
        </w:rPr>
        <w:t>.12.2015.</w:t>
      </w:r>
      <w:r w:rsidRPr="00C92F51">
        <w:rPr>
          <w:rFonts w:ascii="Arial" w:eastAsia="Times New Roman" w:hAnsi="Arial" w:cs="Arial"/>
        </w:rPr>
        <w:t xml:space="preserve"> </w:t>
      </w:r>
      <w:proofErr w:type="gramStart"/>
      <w:r w:rsidRPr="00C92F51">
        <w:rPr>
          <w:rFonts w:ascii="Arial" w:eastAsia="Times New Roman" w:hAnsi="Arial" w:cs="Arial"/>
        </w:rPr>
        <w:t>godine</w:t>
      </w:r>
      <w:proofErr w:type="gramEnd"/>
      <w:r w:rsidRPr="00C92F51">
        <w:rPr>
          <w:rFonts w:ascii="Arial" w:eastAsia="Times New Roman" w:hAnsi="Arial" w:cs="Arial"/>
        </w:rPr>
        <w:t xml:space="preserve"> </w:t>
      </w:r>
    </w:p>
    <w:p w:rsidR="005B5C19" w:rsidRDefault="005B5C19" w:rsidP="001E6FC3">
      <w:pPr>
        <w:spacing w:before="100" w:beforeAutospacing="1" w:after="100" w:afterAutospacing="1" w:line="240" w:lineRule="auto"/>
        <w:rPr>
          <w:rFonts w:ascii="Arial" w:eastAsia="Times New Roman" w:hAnsi="Arial" w:cs="Arial"/>
        </w:rPr>
      </w:pPr>
    </w:p>
    <w:p w:rsidR="00724527" w:rsidRDefault="00C138EB" w:rsidP="00C138EB">
      <w:pPr>
        <w:jc w:val="center"/>
      </w:pPr>
      <w:r>
        <w:t xml:space="preserve">                                                                                                                           Predsednik Školskog odbora</w:t>
      </w:r>
    </w:p>
    <w:p w:rsidR="00C138EB" w:rsidRDefault="00C138EB" w:rsidP="005C1F64">
      <w:pPr>
        <w:jc w:val="center"/>
      </w:pPr>
      <w:r>
        <w:t xml:space="preserve">                                                                                                                           _______________________</w:t>
      </w:r>
    </w:p>
    <w:p w:rsidR="005C1F64" w:rsidRDefault="005C1F64" w:rsidP="005C1F64">
      <w:pPr>
        <w:jc w:val="center"/>
      </w:pPr>
      <w:r>
        <w:t xml:space="preserve">                                                                                                                      Saša Šekarić         </w:t>
      </w:r>
    </w:p>
    <w:p w:rsidR="005C1F64" w:rsidRDefault="005C1F64" w:rsidP="005C1F64">
      <w:pPr>
        <w:jc w:val="center"/>
      </w:pPr>
    </w:p>
    <w:p w:rsidR="00C138EB" w:rsidRDefault="00C138EB" w:rsidP="00C138EB">
      <w:pPr>
        <w:jc w:val="right"/>
      </w:pPr>
    </w:p>
    <w:sectPr w:rsidR="00C138EB" w:rsidSect="00724527">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20"/>
  <w:characterSpacingControl w:val="doNotCompress"/>
  <w:compat/>
  <w:rsids>
    <w:rsidRoot w:val="001E6FC3"/>
    <w:rsid w:val="000607D8"/>
    <w:rsid w:val="000A44FD"/>
    <w:rsid w:val="00101B63"/>
    <w:rsid w:val="001E6FC3"/>
    <w:rsid w:val="0043024C"/>
    <w:rsid w:val="005A1ADC"/>
    <w:rsid w:val="005B5C19"/>
    <w:rsid w:val="005C1F64"/>
    <w:rsid w:val="005D7797"/>
    <w:rsid w:val="00724527"/>
    <w:rsid w:val="008C6F09"/>
    <w:rsid w:val="00AC0E39"/>
    <w:rsid w:val="00B6644B"/>
    <w:rsid w:val="00C138EB"/>
    <w:rsid w:val="00D504F4"/>
    <w:rsid w:val="00DD29D7"/>
    <w:rsid w:val="00EC2643"/>
    <w:rsid w:val="00FC0DA0"/>
    <w:rsid w:val="00FE48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FC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2464</Words>
  <Characters>14047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Korisnik</cp:lastModifiedBy>
  <cp:revision>6</cp:revision>
  <cp:lastPrinted>2015-11-26T11:25:00Z</cp:lastPrinted>
  <dcterms:created xsi:type="dcterms:W3CDTF">2015-12-09T12:57:00Z</dcterms:created>
  <dcterms:modified xsi:type="dcterms:W3CDTF">2015-12-15T10:20:00Z</dcterms:modified>
</cp:coreProperties>
</file>