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3"/>
        <w:tblW w:w="0" w:type="auto"/>
        <w:tblLayout w:type="fixed"/>
        <w:tblLook w:val="0000"/>
      </w:tblPr>
      <w:tblGrid>
        <w:gridCol w:w="835"/>
        <w:gridCol w:w="5527"/>
        <w:gridCol w:w="1592"/>
        <w:gridCol w:w="1901"/>
      </w:tblGrid>
      <w:tr w:rsidR="00C237D8" w:rsidRPr="00E266CA" w:rsidTr="00D146DF">
        <w:trPr>
          <w:cnfStyle w:val="000000100000"/>
        </w:trPr>
        <w:tc>
          <w:tcPr>
            <w:cnfStyle w:val="000010000000"/>
            <w:tcW w:w="835" w:type="dxa"/>
          </w:tcPr>
          <w:p w:rsidR="00C237D8" w:rsidRPr="00E266CA" w:rsidRDefault="00C237D8" w:rsidP="00D146DF">
            <w:pPr>
              <w:jc w:val="both"/>
              <w:rPr>
                <w:b/>
                <w:sz w:val="24"/>
                <w:lang w:val="sr-Cyrl-CS"/>
              </w:rPr>
            </w:pPr>
            <w:r>
              <w:rPr>
                <w:b/>
                <w:sz w:val="24"/>
                <w:lang/>
              </w:rPr>
              <w:t>р</w:t>
            </w:r>
            <w:r w:rsidRPr="00E266CA">
              <w:rPr>
                <w:b/>
                <w:sz w:val="24"/>
                <w:lang w:val="sr-Cyrl-CS"/>
              </w:rPr>
              <w:t>.</w:t>
            </w:r>
            <w:r>
              <w:rPr>
                <w:b/>
                <w:sz w:val="24"/>
                <w:lang/>
              </w:rPr>
              <w:t>б</w:t>
            </w:r>
            <w:r w:rsidRPr="00E266CA">
              <w:rPr>
                <w:b/>
                <w:sz w:val="24"/>
                <w:lang w:val="sr-Cyrl-CS"/>
              </w:rPr>
              <w:t>р.</w:t>
            </w:r>
          </w:p>
        </w:tc>
        <w:tc>
          <w:tcPr>
            <w:tcW w:w="5527" w:type="dxa"/>
          </w:tcPr>
          <w:p w:rsidR="00C237D8" w:rsidRPr="00E266CA" w:rsidRDefault="00C237D8" w:rsidP="00D146DF">
            <w:pPr>
              <w:jc w:val="both"/>
              <w:cnfStyle w:val="000000100000"/>
              <w:rPr>
                <w:b/>
                <w:sz w:val="24"/>
              </w:rPr>
            </w:pPr>
            <w:r w:rsidRPr="00E266CA">
              <w:rPr>
                <w:b/>
                <w:sz w:val="24"/>
              </w:rPr>
              <w:t xml:space="preserve">         </w:t>
            </w:r>
            <w:r w:rsidRPr="00E266CA">
              <w:rPr>
                <w:b/>
                <w:sz w:val="24"/>
                <w:lang w:val="sr-Cyrl-CS"/>
              </w:rPr>
              <w:t xml:space="preserve">            </w:t>
            </w:r>
            <w:r w:rsidRPr="00E266CA">
              <w:rPr>
                <w:b/>
                <w:sz w:val="24"/>
              </w:rPr>
              <w:t>САДРЖАЈ    РАДА</w:t>
            </w:r>
          </w:p>
        </w:tc>
        <w:tc>
          <w:tcPr>
            <w:cnfStyle w:val="000010000000"/>
            <w:tcW w:w="1592" w:type="dxa"/>
          </w:tcPr>
          <w:p w:rsidR="00C237D8" w:rsidRPr="00E266CA" w:rsidRDefault="00C237D8" w:rsidP="00D146DF">
            <w:pPr>
              <w:jc w:val="center"/>
              <w:rPr>
                <w:b/>
                <w:sz w:val="24"/>
              </w:rPr>
            </w:pPr>
            <w:proofErr w:type="spellStart"/>
            <w:r w:rsidRPr="00E266CA">
              <w:rPr>
                <w:b/>
                <w:sz w:val="24"/>
              </w:rPr>
              <w:t>динамика</w:t>
            </w:r>
            <w:proofErr w:type="spellEnd"/>
          </w:p>
        </w:tc>
        <w:tc>
          <w:tcPr>
            <w:tcW w:w="1901" w:type="dxa"/>
          </w:tcPr>
          <w:p w:rsidR="00C237D8" w:rsidRPr="00E266CA" w:rsidRDefault="00C237D8" w:rsidP="00D146DF">
            <w:pPr>
              <w:jc w:val="center"/>
              <w:cnfStyle w:val="000000100000"/>
              <w:rPr>
                <w:b/>
                <w:sz w:val="24"/>
              </w:rPr>
            </w:pPr>
            <w:proofErr w:type="spellStart"/>
            <w:r w:rsidRPr="00E266CA">
              <w:rPr>
                <w:b/>
                <w:sz w:val="24"/>
              </w:rPr>
              <w:t>извршилац</w:t>
            </w:r>
            <w:proofErr w:type="spellEnd"/>
          </w:p>
        </w:tc>
      </w:tr>
      <w:tr w:rsidR="00C237D8" w:rsidRPr="00E266CA" w:rsidTr="00D146DF">
        <w:trPr>
          <w:trHeight w:val="1239"/>
        </w:trPr>
        <w:tc>
          <w:tcPr>
            <w:cnfStyle w:val="000010000000"/>
            <w:tcW w:w="835" w:type="dxa"/>
          </w:tcPr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  <w:r w:rsidRPr="00E266CA">
              <w:rPr>
                <w:sz w:val="24"/>
              </w:rPr>
              <w:t>1.</w:t>
            </w:r>
          </w:p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>2.</w:t>
            </w:r>
          </w:p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  <w:r w:rsidRPr="00E266CA">
              <w:rPr>
                <w:sz w:val="24"/>
              </w:rPr>
              <w:t>3.</w:t>
            </w:r>
          </w:p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</w:p>
        </w:tc>
        <w:tc>
          <w:tcPr>
            <w:tcW w:w="5527" w:type="dxa"/>
          </w:tcPr>
          <w:p w:rsidR="00C237D8" w:rsidRPr="00E266CA" w:rsidRDefault="00C237D8" w:rsidP="00D146DF">
            <w:pPr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Контрола евиденције књига које нису враћене на крају претходне школске године</w:t>
            </w:r>
          </w:p>
          <w:p w:rsidR="00C237D8" w:rsidRPr="00E266CA" w:rsidRDefault="00C237D8" w:rsidP="00D146DF">
            <w:pPr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Упис нових  чланова</w:t>
            </w:r>
          </w:p>
          <w:p w:rsidR="00C237D8" w:rsidRPr="00E266CA" w:rsidRDefault="00C237D8" w:rsidP="00D146DF">
            <w:pPr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Подела у</w:t>
            </w:r>
            <w:r w:rsidRPr="00E266CA">
              <w:rPr>
                <w:sz w:val="24"/>
                <w:lang w:val="sr-Cyrl-CS"/>
              </w:rPr>
              <w:t>џ</w:t>
            </w:r>
            <w:r w:rsidRPr="00E266CA">
              <w:rPr>
                <w:sz w:val="24"/>
                <w:lang w:val="ru-RU"/>
              </w:rPr>
              <w:t xml:space="preserve">беника ученицима слабијег материјалног стања </w:t>
            </w:r>
          </w:p>
        </w:tc>
        <w:tc>
          <w:tcPr>
            <w:cnfStyle w:val="000010000000"/>
            <w:tcW w:w="1592" w:type="dxa"/>
          </w:tcPr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  <w:r w:rsidRPr="00E266CA">
              <w:rPr>
                <w:b/>
                <w:sz w:val="24"/>
                <w:lang w:val="sr-Cyrl-CS"/>
              </w:rPr>
              <w:t>с</w:t>
            </w:r>
            <w:proofErr w:type="spellStart"/>
            <w:r w:rsidRPr="00E266CA">
              <w:rPr>
                <w:b/>
                <w:sz w:val="24"/>
              </w:rPr>
              <w:t>ептембар</w:t>
            </w:r>
            <w:proofErr w:type="spellEnd"/>
          </w:p>
        </w:tc>
        <w:tc>
          <w:tcPr>
            <w:tcW w:w="1901" w:type="dxa"/>
          </w:tcPr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библиотекар</w:t>
            </w:r>
          </w:p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библиотекар</w:t>
            </w:r>
          </w:p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одељ.стареш.</w:t>
            </w:r>
          </w:p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библиотекар</w:t>
            </w:r>
          </w:p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  <w:lang w:val="sr-Cyrl-CS"/>
              </w:rPr>
            </w:pPr>
          </w:p>
        </w:tc>
      </w:tr>
      <w:tr w:rsidR="00C237D8" w:rsidRPr="00E266CA" w:rsidTr="00D146DF">
        <w:trPr>
          <w:cnfStyle w:val="000000100000"/>
          <w:trHeight w:val="957"/>
        </w:trPr>
        <w:tc>
          <w:tcPr>
            <w:cnfStyle w:val="000010000000"/>
            <w:tcW w:w="835" w:type="dxa"/>
          </w:tcPr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>1.</w:t>
            </w:r>
          </w:p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  <w:r w:rsidRPr="00E266CA">
              <w:rPr>
                <w:sz w:val="24"/>
              </w:rPr>
              <w:t>2.</w:t>
            </w:r>
          </w:p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  <w:r w:rsidRPr="00E266CA">
              <w:rPr>
                <w:sz w:val="24"/>
              </w:rPr>
              <w:t>3</w:t>
            </w:r>
          </w:p>
        </w:tc>
        <w:tc>
          <w:tcPr>
            <w:tcW w:w="5527" w:type="dxa"/>
          </w:tcPr>
          <w:p w:rsidR="00C237D8" w:rsidRPr="00E266CA" w:rsidRDefault="00C237D8" w:rsidP="00D146DF">
            <w:pPr>
              <w:jc w:val="both"/>
              <w:cnfStyle w:val="0000001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Формирање билиотечке секције</w:t>
            </w:r>
          </w:p>
          <w:p w:rsidR="00C237D8" w:rsidRPr="00E266CA" w:rsidRDefault="00C237D8" w:rsidP="00D146DF">
            <w:pPr>
              <w:jc w:val="both"/>
              <w:cnfStyle w:val="0000001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Посета сајму књига, књижарама и издавачким кућама у циљу обезбеђивања нових издања</w:t>
            </w:r>
          </w:p>
          <w:p w:rsidR="00C237D8" w:rsidRPr="00E266CA" w:rsidRDefault="00C237D8" w:rsidP="00D146DF">
            <w:pPr>
              <w:jc w:val="both"/>
              <w:cnfStyle w:val="000000100000"/>
              <w:rPr>
                <w:sz w:val="24"/>
                <w:lang w:val="sr-Cyrl-CS"/>
              </w:rPr>
            </w:pPr>
            <w:r w:rsidRPr="00E266CA">
              <w:rPr>
                <w:sz w:val="24"/>
                <w:lang w:val="ru-RU"/>
              </w:rPr>
              <w:t>Каталошка обрада књига / лектира</w:t>
            </w:r>
            <w:r w:rsidRPr="00E266CA">
              <w:rPr>
                <w:sz w:val="24"/>
                <w:lang w:val="sr-Cyrl-CS"/>
              </w:rPr>
              <w:t xml:space="preserve"> </w:t>
            </w:r>
            <w:r w:rsidRPr="00E266CA">
              <w:rPr>
                <w:sz w:val="24"/>
                <w:lang w:val="ru-RU"/>
              </w:rPr>
              <w:t>/</w:t>
            </w:r>
          </w:p>
        </w:tc>
        <w:tc>
          <w:tcPr>
            <w:cnfStyle w:val="000010000000"/>
            <w:tcW w:w="1592" w:type="dxa"/>
          </w:tcPr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</w:rPr>
            </w:pPr>
            <w:proofErr w:type="spellStart"/>
            <w:r w:rsidRPr="00E266CA">
              <w:rPr>
                <w:b/>
                <w:sz w:val="24"/>
              </w:rPr>
              <w:t>октобар</w:t>
            </w:r>
            <w:proofErr w:type="spellEnd"/>
          </w:p>
          <w:p w:rsidR="00C237D8" w:rsidRPr="00E266CA" w:rsidRDefault="00C237D8" w:rsidP="00D146DF">
            <w:pPr>
              <w:jc w:val="center"/>
              <w:rPr>
                <w:b/>
                <w:sz w:val="24"/>
              </w:rPr>
            </w:pPr>
          </w:p>
        </w:tc>
        <w:tc>
          <w:tcPr>
            <w:tcW w:w="1901" w:type="dxa"/>
          </w:tcPr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</w:rPr>
            </w:pPr>
            <w:proofErr w:type="spellStart"/>
            <w:r w:rsidRPr="00E266CA">
              <w:rPr>
                <w:sz w:val="24"/>
              </w:rPr>
              <w:t>библиотекар</w:t>
            </w:r>
            <w:proofErr w:type="spellEnd"/>
          </w:p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</w:rPr>
            </w:pPr>
            <w:proofErr w:type="spellStart"/>
            <w:r w:rsidRPr="00E266CA">
              <w:rPr>
                <w:sz w:val="24"/>
              </w:rPr>
              <w:t>библиотекар</w:t>
            </w:r>
            <w:proofErr w:type="spellEnd"/>
          </w:p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  <w:lang w:val="sr-Cyrl-CS"/>
              </w:rPr>
            </w:pPr>
            <w:proofErr w:type="spellStart"/>
            <w:r w:rsidRPr="00E266CA">
              <w:rPr>
                <w:sz w:val="24"/>
              </w:rPr>
              <w:t>библиотекар</w:t>
            </w:r>
            <w:proofErr w:type="spellEnd"/>
          </w:p>
        </w:tc>
      </w:tr>
      <w:tr w:rsidR="00C237D8" w:rsidRPr="00E266CA" w:rsidTr="00D146DF">
        <w:trPr>
          <w:trHeight w:val="894"/>
        </w:trPr>
        <w:tc>
          <w:tcPr>
            <w:cnfStyle w:val="000010000000"/>
            <w:tcW w:w="835" w:type="dxa"/>
          </w:tcPr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 xml:space="preserve">1. </w:t>
            </w:r>
          </w:p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>2.</w:t>
            </w:r>
          </w:p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  <w:r w:rsidRPr="00E266CA">
              <w:rPr>
                <w:sz w:val="24"/>
              </w:rPr>
              <w:t>3.</w:t>
            </w:r>
          </w:p>
        </w:tc>
        <w:tc>
          <w:tcPr>
            <w:tcW w:w="5527" w:type="dxa"/>
          </w:tcPr>
          <w:p w:rsidR="00C237D8" w:rsidRPr="00E266CA" w:rsidRDefault="00C237D8" w:rsidP="00D146DF">
            <w:pPr>
              <w:jc w:val="both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Попуњавање књижног фонда</w:t>
            </w:r>
          </w:p>
          <w:p w:rsidR="00C237D8" w:rsidRPr="00E266CA" w:rsidRDefault="00C237D8" w:rsidP="00D146DF">
            <w:pPr>
              <w:jc w:val="both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Каталошка обрада нових књига</w:t>
            </w:r>
          </w:p>
          <w:p w:rsidR="00C237D8" w:rsidRPr="00E266CA" w:rsidRDefault="00C237D8" w:rsidP="00D146DF">
            <w:pPr>
              <w:jc w:val="both"/>
              <w:cnfStyle w:val="000000000000"/>
              <w:rPr>
                <w:sz w:val="24"/>
                <w:lang w:val="sr-Latn-CS"/>
              </w:rPr>
            </w:pPr>
            <w:r w:rsidRPr="00E266CA">
              <w:rPr>
                <w:sz w:val="24"/>
                <w:lang w:val="ru-RU"/>
              </w:rPr>
              <w:t>Педагошко-инструктивни рад са корисницима библиотечког материјала</w:t>
            </w:r>
          </w:p>
        </w:tc>
        <w:tc>
          <w:tcPr>
            <w:cnfStyle w:val="000010000000"/>
            <w:tcW w:w="1592" w:type="dxa"/>
          </w:tcPr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</w:rPr>
            </w:pPr>
            <w:proofErr w:type="spellStart"/>
            <w:r w:rsidRPr="00E266CA">
              <w:rPr>
                <w:b/>
                <w:sz w:val="24"/>
              </w:rPr>
              <w:t>новембар</w:t>
            </w:r>
            <w:proofErr w:type="spellEnd"/>
          </w:p>
        </w:tc>
        <w:tc>
          <w:tcPr>
            <w:tcW w:w="1901" w:type="dxa"/>
          </w:tcPr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библиотекар</w:t>
            </w:r>
          </w:p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рук.актива</w:t>
            </w:r>
          </w:p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библиотекар</w:t>
            </w:r>
          </w:p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  <w:lang w:val="sr-Cyrl-CS"/>
              </w:rPr>
            </w:pPr>
            <w:r w:rsidRPr="00E266CA">
              <w:rPr>
                <w:sz w:val="24"/>
                <w:lang w:val="ru-RU"/>
              </w:rPr>
              <w:t>библиотекар</w:t>
            </w:r>
          </w:p>
        </w:tc>
      </w:tr>
      <w:tr w:rsidR="00C237D8" w:rsidRPr="00E266CA" w:rsidTr="00D146DF">
        <w:trPr>
          <w:cnfStyle w:val="000000100000"/>
          <w:trHeight w:val="1315"/>
        </w:trPr>
        <w:tc>
          <w:tcPr>
            <w:cnfStyle w:val="000010000000"/>
            <w:tcW w:w="835" w:type="dxa"/>
          </w:tcPr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  <w:r w:rsidRPr="00E266CA">
              <w:rPr>
                <w:sz w:val="24"/>
              </w:rPr>
              <w:t>1.</w:t>
            </w:r>
          </w:p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 xml:space="preserve">2. </w:t>
            </w:r>
          </w:p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  <w:r w:rsidRPr="00E266CA">
              <w:rPr>
                <w:sz w:val="24"/>
              </w:rPr>
              <w:t>3.</w:t>
            </w:r>
          </w:p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</w:p>
        </w:tc>
        <w:tc>
          <w:tcPr>
            <w:tcW w:w="5527" w:type="dxa"/>
          </w:tcPr>
          <w:p w:rsidR="00C237D8" w:rsidRPr="00E266CA" w:rsidRDefault="00C237D8" w:rsidP="00D146DF">
            <w:pPr>
              <w:cnfStyle w:val="0000001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Припреме за ревизију књижног фонда и рас</w:t>
            </w:r>
            <w:r w:rsidRPr="00E266CA">
              <w:rPr>
                <w:sz w:val="24"/>
                <w:lang w:val="sr-Cyrl-CS"/>
              </w:rPr>
              <w:t>х</w:t>
            </w:r>
            <w:r w:rsidRPr="00E266CA">
              <w:rPr>
                <w:sz w:val="24"/>
                <w:lang w:val="ru-RU"/>
              </w:rPr>
              <w:t>од књига</w:t>
            </w:r>
          </w:p>
          <w:p w:rsidR="00C237D8" w:rsidRPr="00E266CA" w:rsidRDefault="00C237D8" w:rsidP="00D146DF">
            <w:pPr>
              <w:cnfStyle w:val="0000001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Каталошка обрада књига</w:t>
            </w:r>
          </w:p>
          <w:p w:rsidR="00C237D8" w:rsidRPr="00E266CA" w:rsidRDefault="00C237D8" w:rsidP="00D146DF">
            <w:pPr>
              <w:cnfStyle w:val="0000001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Припрема Извештаја о раду библиотеке у првом полугодишту</w:t>
            </w:r>
          </w:p>
        </w:tc>
        <w:tc>
          <w:tcPr>
            <w:cnfStyle w:val="000010000000"/>
            <w:tcW w:w="1592" w:type="dxa"/>
          </w:tcPr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</w:rPr>
            </w:pPr>
            <w:proofErr w:type="spellStart"/>
            <w:r w:rsidRPr="00E266CA">
              <w:rPr>
                <w:b/>
                <w:sz w:val="24"/>
              </w:rPr>
              <w:t>децембар</w:t>
            </w:r>
            <w:proofErr w:type="spellEnd"/>
          </w:p>
        </w:tc>
        <w:tc>
          <w:tcPr>
            <w:tcW w:w="1901" w:type="dxa"/>
          </w:tcPr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библиотекар и одр. комисија</w:t>
            </w:r>
          </w:p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библиотекар</w:t>
            </w:r>
          </w:p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  <w:lang w:val="sr-Cyrl-CS"/>
              </w:rPr>
            </w:pPr>
            <w:r w:rsidRPr="00E266CA">
              <w:rPr>
                <w:sz w:val="24"/>
              </w:rPr>
              <w:t>б</w:t>
            </w:r>
            <w:r w:rsidRPr="00E266CA">
              <w:rPr>
                <w:sz w:val="24"/>
                <w:lang w:val="ru-RU"/>
              </w:rPr>
              <w:t>иблиотекар</w:t>
            </w:r>
          </w:p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  <w:lang w:val="sr-Cyrl-CS"/>
              </w:rPr>
            </w:pPr>
          </w:p>
        </w:tc>
      </w:tr>
      <w:tr w:rsidR="00C237D8" w:rsidRPr="00E266CA" w:rsidTr="00D146DF">
        <w:trPr>
          <w:trHeight w:val="462"/>
        </w:trPr>
        <w:tc>
          <w:tcPr>
            <w:cnfStyle w:val="000010000000"/>
            <w:tcW w:w="835" w:type="dxa"/>
          </w:tcPr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>1.</w:t>
            </w:r>
          </w:p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>2.</w:t>
            </w:r>
          </w:p>
        </w:tc>
        <w:tc>
          <w:tcPr>
            <w:tcW w:w="5527" w:type="dxa"/>
          </w:tcPr>
          <w:p w:rsidR="00C237D8" w:rsidRPr="00E266CA" w:rsidRDefault="00C237D8" w:rsidP="00D146DF">
            <w:pPr>
              <w:jc w:val="both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 xml:space="preserve">Припрема прославе празника Светог Саве </w:t>
            </w:r>
          </w:p>
          <w:p w:rsidR="00C237D8" w:rsidRPr="00E266CA" w:rsidRDefault="00C237D8" w:rsidP="00D146DF">
            <w:pPr>
              <w:jc w:val="both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Планирање рада библиотеке у другом полугодишту</w:t>
            </w:r>
          </w:p>
        </w:tc>
        <w:tc>
          <w:tcPr>
            <w:cnfStyle w:val="000010000000"/>
            <w:tcW w:w="1592" w:type="dxa"/>
          </w:tcPr>
          <w:p w:rsidR="00C237D8" w:rsidRPr="00E266CA" w:rsidRDefault="00C237D8" w:rsidP="00D146DF">
            <w:pPr>
              <w:jc w:val="center"/>
              <w:rPr>
                <w:b/>
                <w:sz w:val="24"/>
              </w:rPr>
            </w:pPr>
            <w:proofErr w:type="spellStart"/>
            <w:r w:rsidRPr="00E266CA">
              <w:rPr>
                <w:b/>
                <w:sz w:val="24"/>
              </w:rPr>
              <w:t>јануар</w:t>
            </w:r>
            <w:proofErr w:type="spellEnd"/>
          </w:p>
          <w:p w:rsidR="00C237D8" w:rsidRPr="00E266CA" w:rsidRDefault="00C237D8" w:rsidP="00D146DF">
            <w:pPr>
              <w:jc w:val="center"/>
              <w:rPr>
                <w:b/>
                <w:sz w:val="24"/>
              </w:rPr>
            </w:pPr>
          </w:p>
        </w:tc>
        <w:tc>
          <w:tcPr>
            <w:tcW w:w="1901" w:type="dxa"/>
          </w:tcPr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</w:rPr>
            </w:pPr>
            <w:proofErr w:type="spellStart"/>
            <w:r w:rsidRPr="00E266CA">
              <w:rPr>
                <w:sz w:val="24"/>
              </w:rPr>
              <w:t>библиотекар</w:t>
            </w:r>
            <w:proofErr w:type="spellEnd"/>
          </w:p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</w:rPr>
            </w:pPr>
            <w:proofErr w:type="spellStart"/>
            <w:r w:rsidRPr="00E266CA">
              <w:rPr>
                <w:sz w:val="24"/>
              </w:rPr>
              <w:t>библиотекар</w:t>
            </w:r>
            <w:proofErr w:type="spellEnd"/>
          </w:p>
        </w:tc>
      </w:tr>
      <w:tr w:rsidR="00C237D8" w:rsidRPr="00E266CA" w:rsidTr="00D146DF">
        <w:trPr>
          <w:cnfStyle w:val="000000100000"/>
          <w:trHeight w:val="837"/>
        </w:trPr>
        <w:tc>
          <w:tcPr>
            <w:cnfStyle w:val="000010000000"/>
            <w:tcW w:w="835" w:type="dxa"/>
          </w:tcPr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>1.</w:t>
            </w:r>
          </w:p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>2.</w:t>
            </w:r>
          </w:p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>3.</w:t>
            </w:r>
          </w:p>
        </w:tc>
        <w:tc>
          <w:tcPr>
            <w:tcW w:w="5527" w:type="dxa"/>
          </w:tcPr>
          <w:p w:rsidR="00C237D8" w:rsidRPr="00E266CA" w:rsidRDefault="00C237D8" w:rsidP="00D146DF">
            <w:pPr>
              <w:jc w:val="both"/>
              <w:cnfStyle w:val="0000001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Каталошка обрада књига</w:t>
            </w:r>
          </w:p>
          <w:p w:rsidR="00C237D8" w:rsidRPr="00E266CA" w:rsidRDefault="00C237D8" w:rsidP="00D146DF">
            <w:pPr>
              <w:jc w:val="both"/>
              <w:cnfStyle w:val="0000001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Сређивање књижног фонда</w:t>
            </w:r>
          </w:p>
          <w:p w:rsidR="00C237D8" w:rsidRPr="00E266CA" w:rsidRDefault="00C237D8" w:rsidP="00D146DF">
            <w:pPr>
              <w:jc w:val="both"/>
              <w:cnfStyle w:val="000000100000"/>
              <w:rPr>
                <w:sz w:val="24"/>
              </w:rPr>
            </w:pPr>
            <w:proofErr w:type="spellStart"/>
            <w:r w:rsidRPr="00E266CA">
              <w:rPr>
                <w:sz w:val="24"/>
              </w:rPr>
              <w:t>Приказ</w:t>
            </w:r>
            <w:proofErr w:type="spellEnd"/>
            <w:r w:rsidRPr="00E266CA">
              <w:rPr>
                <w:sz w:val="24"/>
              </w:rPr>
              <w:t xml:space="preserve"> </w:t>
            </w:r>
            <w:proofErr w:type="spellStart"/>
            <w:r w:rsidRPr="00E266CA">
              <w:rPr>
                <w:sz w:val="24"/>
              </w:rPr>
              <w:t>награђених</w:t>
            </w:r>
            <w:proofErr w:type="spellEnd"/>
            <w:r w:rsidRPr="00E266CA">
              <w:rPr>
                <w:sz w:val="24"/>
              </w:rPr>
              <w:t xml:space="preserve"> </w:t>
            </w:r>
            <w:proofErr w:type="spellStart"/>
            <w:r w:rsidRPr="00E266CA">
              <w:rPr>
                <w:sz w:val="24"/>
              </w:rPr>
              <w:t>књига</w:t>
            </w:r>
            <w:proofErr w:type="spellEnd"/>
          </w:p>
        </w:tc>
        <w:tc>
          <w:tcPr>
            <w:cnfStyle w:val="000010000000"/>
            <w:tcW w:w="1592" w:type="dxa"/>
          </w:tcPr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</w:rPr>
            </w:pPr>
            <w:proofErr w:type="spellStart"/>
            <w:r w:rsidRPr="00E266CA">
              <w:rPr>
                <w:b/>
                <w:sz w:val="24"/>
              </w:rPr>
              <w:t>фебруар</w:t>
            </w:r>
            <w:proofErr w:type="spellEnd"/>
          </w:p>
        </w:tc>
        <w:tc>
          <w:tcPr>
            <w:tcW w:w="1901" w:type="dxa"/>
          </w:tcPr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  <w:lang w:val="sr-Cyrl-CS"/>
              </w:rPr>
            </w:pPr>
            <w:proofErr w:type="spellStart"/>
            <w:r w:rsidRPr="00E266CA">
              <w:rPr>
                <w:sz w:val="24"/>
              </w:rPr>
              <w:t>чл.секције</w:t>
            </w:r>
            <w:proofErr w:type="spellEnd"/>
          </w:p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</w:rPr>
            </w:pPr>
            <w:proofErr w:type="spellStart"/>
            <w:r w:rsidRPr="00E266CA">
              <w:rPr>
                <w:sz w:val="24"/>
              </w:rPr>
              <w:t>библиотекар</w:t>
            </w:r>
            <w:proofErr w:type="spellEnd"/>
          </w:p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  <w:lang w:val="sr-Cyrl-CS"/>
              </w:rPr>
            </w:pPr>
            <w:proofErr w:type="spellStart"/>
            <w:r w:rsidRPr="00E266CA">
              <w:rPr>
                <w:sz w:val="24"/>
              </w:rPr>
              <w:t>ученици</w:t>
            </w:r>
            <w:proofErr w:type="spellEnd"/>
          </w:p>
        </w:tc>
      </w:tr>
      <w:tr w:rsidR="00C237D8" w:rsidRPr="00E266CA" w:rsidTr="00D146DF">
        <w:trPr>
          <w:trHeight w:val="498"/>
        </w:trPr>
        <w:tc>
          <w:tcPr>
            <w:cnfStyle w:val="000010000000"/>
            <w:tcW w:w="835" w:type="dxa"/>
          </w:tcPr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 xml:space="preserve">1. </w:t>
            </w:r>
          </w:p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  <w:r w:rsidRPr="00E266CA">
              <w:rPr>
                <w:sz w:val="24"/>
              </w:rPr>
              <w:t>2.</w:t>
            </w:r>
          </w:p>
        </w:tc>
        <w:tc>
          <w:tcPr>
            <w:tcW w:w="5527" w:type="dxa"/>
          </w:tcPr>
          <w:p w:rsidR="00C237D8" w:rsidRPr="00E266CA" w:rsidRDefault="00C237D8" w:rsidP="00D146DF">
            <w:pPr>
              <w:jc w:val="both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Каталошка обрада књига</w:t>
            </w:r>
          </w:p>
          <w:p w:rsidR="00C237D8" w:rsidRPr="00E266CA" w:rsidRDefault="00C237D8" w:rsidP="00D146DF">
            <w:pPr>
              <w:jc w:val="both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Помоћ при избору литературе</w:t>
            </w:r>
            <w:r w:rsidRPr="00E266CA">
              <w:rPr>
                <w:sz w:val="24"/>
                <w:lang w:val="sr-Cyrl-CS"/>
              </w:rPr>
              <w:t xml:space="preserve"> з</w:t>
            </w:r>
            <w:r w:rsidRPr="00E266CA">
              <w:rPr>
                <w:sz w:val="24"/>
                <w:lang w:val="ru-RU"/>
              </w:rPr>
              <w:t>а надарене ученике</w:t>
            </w:r>
          </w:p>
        </w:tc>
        <w:tc>
          <w:tcPr>
            <w:cnfStyle w:val="000010000000"/>
            <w:tcW w:w="1592" w:type="dxa"/>
          </w:tcPr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</w:rPr>
            </w:pPr>
            <w:proofErr w:type="spellStart"/>
            <w:r w:rsidRPr="00E266CA">
              <w:rPr>
                <w:b/>
                <w:sz w:val="24"/>
              </w:rPr>
              <w:t>март</w:t>
            </w:r>
            <w:proofErr w:type="spellEnd"/>
          </w:p>
        </w:tc>
        <w:tc>
          <w:tcPr>
            <w:tcW w:w="1901" w:type="dxa"/>
          </w:tcPr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</w:rPr>
            </w:pPr>
            <w:proofErr w:type="spellStart"/>
            <w:r w:rsidRPr="00E266CA">
              <w:rPr>
                <w:sz w:val="24"/>
              </w:rPr>
              <w:t>библиотекар</w:t>
            </w:r>
            <w:proofErr w:type="spellEnd"/>
          </w:p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</w:rPr>
            </w:pPr>
            <w:proofErr w:type="spellStart"/>
            <w:r w:rsidRPr="00E266CA">
              <w:rPr>
                <w:sz w:val="24"/>
              </w:rPr>
              <w:t>чл.секције</w:t>
            </w:r>
            <w:proofErr w:type="spellEnd"/>
          </w:p>
        </w:tc>
      </w:tr>
      <w:tr w:rsidR="00C237D8" w:rsidRPr="00E266CA" w:rsidTr="00D146DF">
        <w:trPr>
          <w:cnfStyle w:val="000000100000"/>
          <w:trHeight w:val="1101"/>
        </w:trPr>
        <w:tc>
          <w:tcPr>
            <w:cnfStyle w:val="000010000000"/>
            <w:tcW w:w="835" w:type="dxa"/>
          </w:tcPr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  <w:r w:rsidRPr="00E266CA">
              <w:rPr>
                <w:sz w:val="24"/>
              </w:rPr>
              <w:t>1.</w:t>
            </w:r>
          </w:p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>2.</w:t>
            </w:r>
          </w:p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>3.</w:t>
            </w:r>
          </w:p>
        </w:tc>
        <w:tc>
          <w:tcPr>
            <w:tcW w:w="5527" w:type="dxa"/>
          </w:tcPr>
          <w:p w:rsidR="00C237D8" w:rsidRPr="00E266CA" w:rsidRDefault="00C237D8" w:rsidP="00D146DF">
            <w:pPr>
              <w:jc w:val="both"/>
              <w:cnfStyle w:val="0000001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Извештај одељенским старешинама 8.разреда о обавезама ученика према библиотеци</w:t>
            </w:r>
          </w:p>
          <w:p w:rsidR="00C237D8" w:rsidRPr="00E266CA" w:rsidRDefault="00C237D8" w:rsidP="00D146DF">
            <w:pPr>
              <w:jc w:val="both"/>
              <w:cnfStyle w:val="0000001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Каталошка обрада књига</w:t>
            </w:r>
          </w:p>
          <w:p w:rsidR="00C237D8" w:rsidRPr="00E266CA" w:rsidRDefault="00C237D8" w:rsidP="00D146DF">
            <w:pPr>
              <w:jc w:val="both"/>
              <w:cnfStyle w:val="000000100000"/>
              <w:rPr>
                <w:sz w:val="24"/>
                <w:lang w:val="sr-Cyrl-CS"/>
              </w:rPr>
            </w:pPr>
            <w:r w:rsidRPr="00E266CA">
              <w:rPr>
                <w:sz w:val="24"/>
                <w:lang w:val="ru-RU"/>
              </w:rPr>
              <w:t xml:space="preserve">Приказ једне нове књиге  </w:t>
            </w:r>
          </w:p>
        </w:tc>
        <w:tc>
          <w:tcPr>
            <w:cnfStyle w:val="000010000000"/>
            <w:tcW w:w="1592" w:type="dxa"/>
          </w:tcPr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/>
              </w:rPr>
              <w:t>а</w:t>
            </w:r>
            <w:proofErr w:type="spellStart"/>
            <w:r w:rsidRPr="00E266CA">
              <w:rPr>
                <w:b/>
                <w:sz w:val="24"/>
              </w:rPr>
              <w:t>прил</w:t>
            </w:r>
            <w:proofErr w:type="spellEnd"/>
          </w:p>
        </w:tc>
        <w:tc>
          <w:tcPr>
            <w:tcW w:w="1901" w:type="dxa"/>
          </w:tcPr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</w:rPr>
            </w:pPr>
            <w:r w:rsidRPr="00E266CA">
              <w:rPr>
                <w:sz w:val="24"/>
                <w:lang w:val="sr-Cyrl-CS"/>
              </w:rPr>
              <w:t>б</w:t>
            </w:r>
            <w:proofErr w:type="spellStart"/>
            <w:r w:rsidRPr="00E266CA">
              <w:rPr>
                <w:sz w:val="24"/>
              </w:rPr>
              <w:t>иблиотекар</w:t>
            </w:r>
            <w:proofErr w:type="spellEnd"/>
          </w:p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</w:rPr>
            </w:pPr>
            <w:proofErr w:type="spellStart"/>
            <w:r w:rsidRPr="00E266CA">
              <w:rPr>
                <w:sz w:val="24"/>
              </w:rPr>
              <w:t>чл.секције</w:t>
            </w:r>
            <w:proofErr w:type="spellEnd"/>
          </w:p>
        </w:tc>
      </w:tr>
      <w:tr w:rsidR="00C237D8" w:rsidRPr="00E266CA" w:rsidTr="00D146DF">
        <w:trPr>
          <w:trHeight w:val="543"/>
        </w:trPr>
        <w:tc>
          <w:tcPr>
            <w:cnfStyle w:val="000010000000"/>
            <w:tcW w:w="835" w:type="dxa"/>
          </w:tcPr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 xml:space="preserve">1. </w:t>
            </w:r>
          </w:p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>2.</w:t>
            </w:r>
          </w:p>
        </w:tc>
        <w:tc>
          <w:tcPr>
            <w:tcW w:w="5527" w:type="dxa"/>
          </w:tcPr>
          <w:p w:rsidR="00C237D8" w:rsidRPr="00E266CA" w:rsidRDefault="00C237D8" w:rsidP="00D146DF">
            <w:pPr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Каталошка обрада књига</w:t>
            </w:r>
          </w:p>
          <w:p w:rsidR="00C237D8" w:rsidRPr="00E266CA" w:rsidRDefault="00C237D8" w:rsidP="00D146DF">
            <w:pPr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Праћење стручне литературе из библиотекарства</w:t>
            </w:r>
          </w:p>
        </w:tc>
        <w:tc>
          <w:tcPr>
            <w:cnfStyle w:val="000010000000"/>
            <w:tcW w:w="1592" w:type="dxa"/>
          </w:tcPr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</w:rPr>
            </w:pPr>
            <w:proofErr w:type="spellStart"/>
            <w:r w:rsidRPr="00E266CA">
              <w:rPr>
                <w:b/>
                <w:sz w:val="24"/>
              </w:rPr>
              <w:t>мај</w:t>
            </w:r>
            <w:proofErr w:type="spellEnd"/>
          </w:p>
        </w:tc>
        <w:tc>
          <w:tcPr>
            <w:tcW w:w="1901" w:type="dxa"/>
          </w:tcPr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</w:rPr>
            </w:pPr>
            <w:proofErr w:type="spellStart"/>
            <w:r w:rsidRPr="00E266CA">
              <w:rPr>
                <w:sz w:val="24"/>
              </w:rPr>
              <w:t>библиотекар</w:t>
            </w:r>
            <w:proofErr w:type="spellEnd"/>
          </w:p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</w:rPr>
            </w:pPr>
            <w:proofErr w:type="spellStart"/>
            <w:r w:rsidRPr="00E266CA">
              <w:rPr>
                <w:sz w:val="24"/>
              </w:rPr>
              <w:t>чл.секције</w:t>
            </w:r>
            <w:proofErr w:type="spellEnd"/>
          </w:p>
        </w:tc>
      </w:tr>
      <w:tr w:rsidR="00C237D8" w:rsidRPr="00E266CA" w:rsidTr="00D146DF">
        <w:trPr>
          <w:cnfStyle w:val="000000100000"/>
          <w:trHeight w:val="913"/>
        </w:trPr>
        <w:tc>
          <w:tcPr>
            <w:cnfStyle w:val="000010000000"/>
            <w:tcW w:w="835" w:type="dxa"/>
          </w:tcPr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  <w:r w:rsidRPr="00E266CA">
              <w:rPr>
                <w:sz w:val="24"/>
              </w:rPr>
              <w:t xml:space="preserve">1. </w:t>
            </w:r>
          </w:p>
          <w:p w:rsidR="00C237D8" w:rsidRPr="00E266CA" w:rsidRDefault="00C237D8" w:rsidP="00D146DF">
            <w:pPr>
              <w:jc w:val="both"/>
              <w:rPr>
                <w:sz w:val="24"/>
                <w:lang w:val="sr-Cyrl-CS"/>
              </w:rPr>
            </w:pPr>
            <w:r w:rsidRPr="00E266CA">
              <w:rPr>
                <w:sz w:val="24"/>
              </w:rPr>
              <w:t>2.</w:t>
            </w:r>
          </w:p>
        </w:tc>
        <w:tc>
          <w:tcPr>
            <w:tcW w:w="5527" w:type="dxa"/>
          </w:tcPr>
          <w:p w:rsidR="00C237D8" w:rsidRPr="00E266CA" w:rsidRDefault="00C237D8" w:rsidP="00D146DF">
            <w:pPr>
              <w:jc w:val="both"/>
              <w:cnfStyle w:val="0000001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Раздуживање књига</w:t>
            </w:r>
          </w:p>
          <w:p w:rsidR="00C237D8" w:rsidRPr="00E266CA" w:rsidRDefault="00C237D8" w:rsidP="00D146DF">
            <w:pPr>
              <w:jc w:val="both"/>
              <w:cnfStyle w:val="0000001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Припрема Извештаја о раду библиотеке у протеклој школској години</w:t>
            </w:r>
          </w:p>
        </w:tc>
        <w:tc>
          <w:tcPr>
            <w:cnfStyle w:val="000010000000"/>
            <w:tcW w:w="1592" w:type="dxa"/>
          </w:tcPr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</w:rPr>
            </w:pPr>
            <w:proofErr w:type="spellStart"/>
            <w:r w:rsidRPr="00E266CA">
              <w:rPr>
                <w:b/>
                <w:sz w:val="24"/>
              </w:rPr>
              <w:t>јун</w:t>
            </w:r>
            <w:proofErr w:type="spellEnd"/>
          </w:p>
        </w:tc>
        <w:tc>
          <w:tcPr>
            <w:tcW w:w="1901" w:type="dxa"/>
          </w:tcPr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</w:rPr>
            </w:pPr>
            <w:proofErr w:type="spellStart"/>
            <w:r w:rsidRPr="00E266CA">
              <w:rPr>
                <w:sz w:val="24"/>
              </w:rPr>
              <w:t>библиотекар</w:t>
            </w:r>
            <w:proofErr w:type="spellEnd"/>
          </w:p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</w:rPr>
            </w:pPr>
            <w:proofErr w:type="spellStart"/>
            <w:r w:rsidRPr="00E266CA">
              <w:rPr>
                <w:sz w:val="24"/>
              </w:rPr>
              <w:t>наставници</w:t>
            </w:r>
            <w:proofErr w:type="spellEnd"/>
          </w:p>
          <w:p w:rsidR="00C237D8" w:rsidRPr="00E266CA" w:rsidRDefault="00C237D8" w:rsidP="00D146DF">
            <w:pPr>
              <w:jc w:val="center"/>
              <w:cnfStyle w:val="000000100000"/>
              <w:rPr>
                <w:sz w:val="24"/>
              </w:rPr>
            </w:pPr>
          </w:p>
        </w:tc>
      </w:tr>
      <w:tr w:rsidR="00C237D8" w:rsidRPr="00E266CA" w:rsidTr="00D146DF">
        <w:trPr>
          <w:trHeight w:val="759"/>
        </w:trPr>
        <w:tc>
          <w:tcPr>
            <w:cnfStyle w:val="000010000000"/>
            <w:tcW w:w="835" w:type="dxa"/>
          </w:tcPr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 xml:space="preserve">1. </w:t>
            </w:r>
          </w:p>
          <w:p w:rsidR="00C237D8" w:rsidRPr="00E266CA" w:rsidRDefault="00C237D8" w:rsidP="00D146DF">
            <w:pPr>
              <w:jc w:val="both"/>
              <w:rPr>
                <w:sz w:val="24"/>
              </w:rPr>
            </w:pPr>
            <w:r w:rsidRPr="00E266CA">
              <w:rPr>
                <w:sz w:val="24"/>
              </w:rPr>
              <w:t>2.</w:t>
            </w:r>
          </w:p>
        </w:tc>
        <w:tc>
          <w:tcPr>
            <w:tcW w:w="5527" w:type="dxa"/>
          </w:tcPr>
          <w:p w:rsidR="00C237D8" w:rsidRPr="00E266CA" w:rsidRDefault="00C237D8" w:rsidP="00D146DF">
            <w:pPr>
              <w:jc w:val="both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Припреме за рад у новој школској години</w:t>
            </w:r>
          </w:p>
          <w:p w:rsidR="00C237D8" w:rsidRPr="00E266CA" w:rsidRDefault="00C237D8" w:rsidP="00D146DF">
            <w:pPr>
              <w:jc w:val="both"/>
              <w:cnfStyle w:val="000000000000"/>
              <w:rPr>
                <w:sz w:val="24"/>
                <w:lang w:val="ru-RU"/>
              </w:rPr>
            </w:pPr>
            <w:r w:rsidRPr="00E266CA">
              <w:rPr>
                <w:sz w:val="24"/>
                <w:lang w:val="ru-RU"/>
              </w:rPr>
              <w:t>Сређивање ученичких картона и попис књига које ученици нису вратили на крају шк.године</w:t>
            </w:r>
          </w:p>
        </w:tc>
        <w:tc>
          <w:tcPr>
            <w:cnfStyle w:val="000010000000"/>
            <w:tcW w:w="1592" w:type="dxa"/>
          </w:tcPr>
          <w:p w:rsidR="00C237D8" w:rsidRPr="00E266CA" w:rsidRDefault="00C237D8" w:rsidP="00D146DF">
            <w:pPr>
              <w:jc w:val="center"/>
              <w:rPr>
                <w:b/>
                <w:sz w:val="24"/>
                <w:lang w:val="sr-Cyrl-CS"/>
              </w:rPr>
            </w:pPr>
          </w:p>
          <w:p w:rsidR="00C237D8" w:rsidRPr="00E266CA" w:rsidRDefault="00C237D8" w:rsidP="00D146DF">
            <w:pPr>
              <w:jc w:val="center"/>
              <w:rPr>
                <w:b/>
                <w:sz w:val="24"/>
              </w:rPr>
            </w:pPr>
            <w:proofErr w:type="spellStart"/>
            <w:r w:rsidRPr="00E266CA">
              <w:rPr>
                <w:b/>
                <w:sz w:val="24"/>
              </w:rPr>
              <w:t>август</w:t>
            </w:r>
            <w:proofErr w:type="spellEnd"/>
          </w:p>
          <w:p w:rsidR="00C237D8" w:rsidRPr="00E266CA" w:rsidRDefault="00C237D8" w:rsidP="00D146DF">
            <w:pPr>
              <w:jc w:val="center"/>
              <w:rPr>
                <w:b/>
                <w:sz w:val="24"/>
              </w:rPr>
            </w:pPr>
          </w:p>
        </w:tc>
        <w:tc>
          <w:tcPr>
            <w:tcW w:w="1901" w:type="dxa"/>
          </w:tcPr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</w:rPr>
            </w:pPr>
            <w:proofErr w:type="spellStart"/>
            <w:r w:rsidRPr="00E266CA">
              <w:rPr>
                <w:sz w:val="24"/>
              </w:rPr>
              <w:t>библиотекар</w:t>
            </w:r>
            <w:proofErr w:type="spellEnd"/>
          </w:p>
          <w:p w:rsidR="00C237D8" w:rsidRPr="00E266CA" w:rsidRDefault="00C237D8" w:rsidP="00D146DF">
            <w:pPr>
              <w:jc w:val="center"/>
              <w:cnfStyle w:val="000000000000"/>
              <w:rPr>
                <w:sz w:val="24"/>
              </w:rPr>
            </w:pPr>
          </w:p>
        </w:tc>
      </w:tr>
    </w:tbl>
    <w:p w:rsidR="00B275F3" w:rsidRDefault="00B275F3"/>
    <w:sectPr w:rsidR="00B275F3" w:rsidSect="00B27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7D8"/>
    <w:rsid w:val="00B275F3"/>
    <w:rsid w:val="00C2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C237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Beba</cp:lastModifiedBy>
  <cp:revision>1</cp:revision>
  <dcterms:created xsi:type="dcterms:W3CDTF">2021-11-07T17:21:00Z</dcterms:created>
  <dcterms:modified xsi:type="dcterms:W3CDTF">2021-11-07T17:22:00Z</dcterms:modified>
</cp:coreProperties>
</file>